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676" w:rsidRDefault="00AC00F6">
      <w:pPr>
        <w:pStyle w:val="BodyText"/>
        <w:spacing w:before="56"/>
        <w:ind w:left="2464"/>
        <w:rPr>
          <w:rFonts w:cs="Times New Roman"/>
        </w:rPr>
      </w:pPr>
      <w:r>
        <w:rPr>
          <w:spacing w:val="-2"/>
          <w:w w:val="115"/>
        </w:rPr>
        <w:t>ADA-R</w:t>
      </w:r>
      <w:r>
        <w:rPr>
          <w:spacing w:val="-1"/>
          <w:w w:val="115"/>
        </w:rPr>
        <w:t>e</w:t>
      </w:r>
      <w:r>
        <w:rPr>
          <w:spacing w:val="-2"/>
          <w:w w:val="115"/>
        </w:rPr>
        <w:t>l</w:t>
      </w:r>
      <w:r>
        <w:rPr>
          <w:spacing w:val="-1"/>
          <w:w w:val="115"/>
        </w:rPr>
        <w:t>ated</w:t>
      </w:r>
      <w:r>
        <w:rPr>
          <w:spacing w:val="6"/>
          <w:w w:val="115"/>
        </w:rPr>
        <w:t xml:space="preserve"> </w:t>
      </w:r>
      <w:r>
        <w:rPr>
          <w:w w:val="115"/>
        </w:rPr>
        <w:t>Service</w:t>
      </w:r>
      <w:r>
        <w:rPr>
          <w:spacing w:val="8"/>
          <w:w w:val="115"/>
        </w:rPr>
        <w:t xml:space="preserve"> </w:t>
      </w:r>
      <w:r>
        <w:rPr>
          <w:w w:val="115"/>
        </w:rPr>
        <w:t>Complaint</w:t>
      </w:r>
      <w:r>
        <w:rPr>
          <w:spacing w:val="4"/>
          <w:w w:val="115"/>
        </w:rPr>
        <w:t xml:space="preserve"> </w:t>
      </w:r>
      <w:r>
        <w:rPr>
          <w:w w:val="115"/>
        </w:rPr>
        <w:t>Process</w:t>
      </w:r>
    </w:p>
    <w:p w:rsidR="002C7676" w:rsidRDefault="002C767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C7676" w:rsidRDefault="00AC00F6">
      <w:pPr>
        <w:pStyle w:val="BodyText"/>
        <w:ind w:right="425"/>
      </w:pPr>
      <w:r>
        <w:rPr>
          <w:w w:val="110"/>
        </w:rPr>
        <w:t>Chandler Gilbert Arc</w:t>
      </w:r>
      <w:r>
        <w:rPr>
          <w:spacing w:val="-10"/>
          <w:w w:val="110"/>
        </w:rPr>
        <w:t xml:space="preserve"> 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co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es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co</w:t>
      </w:r>
      <w:r>
        <w:rPr>
          <w:spacing w:val="-2"/>
          <w:w w:val="110"/>
        </w:rPr>
        <w:t>mm</w:t>
      </w:r>
      <w:r>
        <w:rPr>
          <w:spacing w:val="-1"/>
          <w:w w:val="110"/>
        </w:rPr>
        <w:t>en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s,</w:t>
      </w:r>
      <w:r>
        <w:rPr>
          <w:spacing w:val="65"/>
          <w:w w:val="110"/>
        </w:rPr>
        <w:t xml:space="preserve"> </w:t>
      </w:r>
      <w:r>
        <w:rPr>
          <w:w w:val="110"/>
        </w:rPr>
        <w:t>complements,</w:t>
      </w:r>
      <w:r>
        <w:rPr>
          <w:spacing w:val="-4"/>
          <w:w w:val="110"/>
        </w:rPr>
        <w:t xml:space="preserve"> </w:t>
      </w:r>
      <w:r>
        <w:rPr>
          <w:spacing w:val="-1"/>
          <w:w w:val="110"/>
        </w:rPr>
        <w:t>and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>co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p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n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s</w:t>
      </w:r>
      <w:r>
        <w:rPr>
          <w:spacing w:val="-2"/>
          <w:w w:val="110"/>
        </w:rPr>
        <w:t xml:space="preserve"> fr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m</w:t>
      </w:r>
      <w:r>
        <w:rPr>
          <w:w w:val="110"/>
        </w:rPr>
        <w:t xml:space="preserve"> </w:t>
      </w:r>
      <w:r>
        <w:rPr>
          <w:spacing w:val="-1"/>
          <w:w w:val="110"/>
        </w:rPr>
        <w:t>cus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s</w:t>
      </w:r>
      <w:r>
        <w:rPr>
          <w:spacing w:val="-3"/>
          <w:w w:val="110"/>
        </w:rPr>
        <w:t xml:space="preserve"> </w:t>
      </w:r>
      <w:r>
        <w:rPr>
          <w:spacing w:val="1"/>
          <w:w w:val="110"/>
        </w:rPr>
        <w:t>on</w:t>
      </w:r>
      <w:r>
        <w:rPr>
          <w:spacing w:val="-2"/>
          <w:w w:val="110"/>
        </w:rPr>
        <w:t xml:space="preserve"> </w:t>
      </w:r>
      <w:r>
        <w:rPr>
          <w:w w:val="110"/>
        </w:rPr>
        <w:t>their</w:t>
      </w:r>
      <w:r>
        <w:rPr>
          <w:spacing w:val="-2"/>
          <w:w w:val="110"/>
        </w:rPr>
        <w:t xml:space="preserve"> 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x</w:t>
      </w:r>
      <w:r>
        <w:rPr>
          <w:spacing w:val="-1"/>
          <w:w w:val="110"/>
        </w:rPr>
        <w:t>pe</w:t>
      </w:r>
      <w:r>
        <w:rPr>
          <w:spacing w:val="-2"/>
          <w:w w:val="110"/>
        </w:rPr>
        <w:t>ri</w:t>
      </w:r>
      <w:r>
        <w:rPr>
          <w:spacing w:val="-1"/>
          <w:w w:val="110"/>
        </w:rPr>
        <w:t xml:space="preserve">ences </w:t>
      </w:r>
      <w:r>
        <w:rPr>
          <w:w w:val="110"/>
        </w:rPr>
        <w:t>using CGARC</w:t>
      </w:r>
      <w:r>
        <w:rPr>
          <w:spacing w:val="68"/>
          <w:w w:val="119"/>
        </w:rPr>
        <w:t xml:space="preserve"> </w:t>
      </w:r>
      <w:r>
        <w:rPr>
          <w:w w:val="110"/>
        </w:rPr>
        <w:t>services.</w:t>
      </w:r>
      <w:r>
        <w:rPr>
          <w:spacing w:val="3"/>
          <w:w w:val="110"/>
        </w:rPr>
        <w:t xml:space="preserve"> </w:t>
      </w:r>
      <w:r>
        <w:rPr>
          <w:spacing w:val="-1"/>
          <w:w w:val="110"/>
        </w:rPr>
        <w:t>Cus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r</w:t>
      </w:r>
      <w:r>
        <w:rPr>
          <w:spacing w:val="1"/>
          <w:w w:val="110"/>
        </w:rPr>
        <w:t xml:space="preserve"> 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npu</w:t>
      </w:r>
      <w:r>
        <w:rPr>
          <w:spacing w:val="-2"/>
          <w:w w:val="110"/>
        </w:rPr>
        <w:t>t</w:t>
      </w:r>
      <w:r>
        <w:rPr>
          <w:spacing w:val="4"/>
          <w:w w:val="110"/>
        </w:rPr>
        <w:t xml:space="preserve"> </w:t>
      </w:r>
      <w:r>
        <w:rPr>
          <w:spacing w:val="-1"/>
          <w:w w:val="110"/>
        </w:rPr>
        <w:t>he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ps</w:t>
      </w:r>
      <w:r>
        <w:rPr>
          <w:spacing w:val="3"/>
          <w:w w:val="110"/>
        </w:rPr>
        <w:t xml:space="preserve"> </w:t>
      </w:r>
      <w:r>
        <w:rPr>
          <w:w w:val="110"/>
        </w:rPr>
        <w:t>us</w:t>
      </w:r>
      <w:r>
        <w:rPr>
          <w:spacing w:val="-1"/>
          <w:w w:val="110"/>
        </w:rPr>
        <w:t xml:space="preserve"> </w:t>
      </w:r>
      <w:r>
        <w:rPr>
          <w:w w:val="110"/>
        </w:rPr>
        <w:t>identify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eas</w:t>
      </w:r>
      <w:r>
        <w:rPr>
          <w:spacing w:val="1"/>
          <w:w w:val="110"/>
        </w:rPr>
        <w:t xml:space="preserve"> </w:t>
      </w:r>
      <w:r>
        <w:rPr>
          <w:w w:val="110"/>
        </w:rPr>
        <w:t>needing improvement,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>and</w:t>
      </w:r>
      <w:r>
        <w:rPr>
          <w:spacing w:val="39"/>
          <w:w w:val="110"/>
        </w:rPr>
        <w:t xml:space="preserve"> </w:t>
      </w:r>
      <w:r>
        <w:rPr>
          <w:w w:val="110"/>
        </w:rPr>
        <w:t>commendations</w:t>
      </w:r>
      <w:r>
        <w:rPr>
          <w:spacing w:val="16"/>
          <w:w w:val="110"/>
        </w:rPr>
        <w:t xml:space="preserve"> </w:t>
      </w:r>
      <w:r>
        <w:rPr>
          <w:w w:val="110"/>
        </w:rPr>
        <w:t>are</w:t>
      </w:r>
      <w:r>
        <w:rPr>
          <w:spacing w:val="15"/>
          <w:w w:val="110"/>
        </w:rPr>
        <w:t xml:space="preserve"> </w:t>
      </w:r>
      <w:r>
        <w:rPr>
          <w:w w:val="110"/>
        </w:rPr>
        <w:t>always</w:t>
      </w:r>
      <w:r>
        <w:rPr>
          <w:spacing w:val="15"/>
          <w:w w:val="110"/>
        </w:rPr>
        <w:t xml:space="preserve"> </w:t>
      </w:r>
      <w:r>
        <w:rPr>
          <w:w w:val="110"/>
        </w:rPr>
        <w:t>appreciated.</w:t>
      </w:r>
    </w:p>
    <w:p w:rsidR="002C7676" w:rsidRDefault="002C767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C7676" w:rsidRDefault="00AC00F6">
      <w:pPr>
        <w:pStyle w:val="BodyText"/>
        <w:ind w:right="596"/>
        <w:jc w:val="both"/>
      </w:pPr>
      <w:r>
        <w:rPr>
          <w:w w:val="110"/>
        </w:rPr>
        <w:t>All</w:t>
      </w:r>
      <w:r>
        <w:rPr>
          <w:spacing w:val="-6"/>
          <w:w w:val="110"/>
        </w:rPr>
        <w:t xml:space="preserve"> </w:t>
      </w:r>
      <w:r>
        <w:rPr>
          <w:w w:val="110"/>
        </w:rPr>
        <w:t>customer</w:t>
      </w:r>
      <w:r>
        <w:rPr>
          <w:spacing w:val="-5"/>
          <w:w w:val="110"/>
        </w:rPr>
        <w:t xml:space="preserve"> </w:t>
      </w:r>
      <w:r>
        <w:rPr>
          <w:spacing w:val="-1"/>
          <w:w w:val="110"/>
        </w:rPr>
        <w:t>co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p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n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s</w:t>
      </w:r>
      <w:r>
        <w:rPr>
          <w:spacing w:val="-6"/>
          <w:w w:val="110"/>
        </w:rPr>
        <w:t xml:space="preserve"> </w:t>
      </w:r>
      <w:r>
        <w:rPr>
          <w:w w:val="110"/>
        </w:rPr>
        <w:t>are</w:t>
      </w:r>
      <w:r>
        <w:rPr>
          <w:spacing w:val="-3"/>
          <w:w w:val="110"/>
        </w:rPr>
        <w:t xml:space="preserve"> </w:t>
      </w:r>
      <w:r>
        <w:rPr>
          <w:spacing w:val="-1"/>
          <w:w w:val="110"/>
        </w:rPr>
        <w:t>ca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f</w:t>
      </w:r>
      <w:r>
        <w:rPr>
          <w:spacing w:val="-1"/>
          <w:w w:val="110"/>
        </w:rPr>
        <w:t>u</w:t>
      </w:r>
      <w:r>
        <w:rPr>
          <w:spacing w:val="-2"/>
          <w:w w:val="110"/>
        </w:rPr>
        <w:t>lly</w:t>
      </w:r>
      <w:r>
        <w:rPr>
          <w:spacing w:val="-5"/>
          <w:w w:val="110"/>
        </w:rPr>
        <w:t xml:space="preserve"> 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vi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ed,</w:t>
      </w:r>
      <w:r>
        <w:rPr>
          <w:spacing w:val="-5"/>
          <w:w w:val="110"/>
        </w:rPr>
        <w:t xml:space="preserve"> </w:t>
      </w:r>
      <w:r>
        <w:rPr>
          <w:w w:val="110"/>
        </w:rPr>
        <w:t>and</w:t>
      </w:r>
      <w:r>
        <w:rPr>
          <w:spacing w:val="-3"/>
          <w:w w:val="110"/>
        </w:rPr>
        <w:t xml:space="preserve"> 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hose</w:t>
      </w:r>
      <w:r>
        <w:rPr>
          <w:spacing w:val="-6"/>
          <w:w w:val="110"/>
        </w:rPr>
        <w:t xml:space="preserve"> </w:t>
      </w:r>
      <w:r>
        <w:rPr>
          <w:spacing w:val="-1"/>
          <w:w w:val="110"/>
        </w:rPr>
        <w:t>sub</w:t>
      </w:r>
      <w:r>
        <w:rPr>
          <w:spacing w:val="-2"/>
          <w:w w:val="110"/>
        </w:rPr>
        <w:t>mitt</w:t>
      </w:r>
      <w:r>
        <w:rPr>
          <w:spacing w:val="-1"/>
          <w:w w:val="110"/>
        </w:rPr>
        <w:t>ed</w:t>
      </w:r>
      <w:r>
        <w:rPr>
          <w:spacing w:val="-5"/>
          <w:w w:val="110"/>
        </w:rPr>
        <w:t xml:space="preserve"> </w:t>
      </w:r>
      <w:r>
        <w:rPr>
          <w:w w:val="110"/>
        </w:rPr>
        <w:t>by</w:t>
      </w:r>
      <w:r>
        <w:rPr>
          <w:spacing w:val="-4"/>
          <w:w w:val="110"/>
        </w:rPr>
        <w:t xml:space="preserve"> </w:t>
      </w:r>
      <w:r>
        <w:rPr>
          <w:spacing w:val="-1"/>
          <w:w w:val="110"/>
        </w:rPr>
        <w:t>cus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s</w:t>
      </w:r>
      <w:r>
        <w:rPr>
          <w:spacing w:val="89"/>
          <w:w w:val="128"/>
        </w:rPr>
        <w:t xml:space="preserve"> </w:t>
      </w:r>
      <w:r>
        <w:rPr>
          <w:w w:val="110"/>
        </w:rPr>
        <w:t>who</w:t>
      </w:r>
      <w:r>
        <w:rPr>
          <w:spacing w:val="-20"/>
          <w:w w:val="110"/>
        </w:rPr>
        <w:t xml:space="preserve"> 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x</w:t>
      </w:r>
      <w:r>
        <w:rPr>
          <w:spacing w:val="-1"/>
          <w:w w:val="110"/>
        </w:rPr>
        <w:t>pe</w:t>
      </w:r>
      <w:r>
        <w:rPr>
          <w:spacing w:val="-2"/>
          <w:w w:val="110"/>
        </w:rPr>
        <w:t>ri</w:t>
      </w:r>
      <w:r>
        <w:rPr>
          <w:spacing w:val="-1"/>
          <w:w w:val="110"/>
        </w:rPr>
        <w:t>ence</w:t>
      </w:r>
      <w:r>
        <w:rPr>
          <w:spacing w:val="-21"/>
          <w:w w:val="110"/>
        </w:rPr>
        <w:t xml:space="preserve"> </w:t>
      </w:r>
      <w:r>
        <w:rPr>
          <w:w w:val="110"/>
        </w:rPr>
        <w:t>accessibility</w:t>
      </w:r>
      <w:r>
        <w:rPr>
          <w:spacing w:val="-21"/>
          <w:w w:val="110"/>
        </w:rPr>
        <w:t xml:space="preserve"> </w:t>
      </w:r>
      <w:r>
        <w:rPr>
          <w:w w:val="110"/>
        </w:rPr>
        <w:t>or</w:t>
      </w:r>
      <w:r>
        <w:rPr>
          <w:spacing w:val="-21"/>
          <w:w w:val="110"/>
        </w:rPr>
        <w:t xml:space="preserve"> </w:t>
      </w:r>
      <w:r>
        <w:rPr>
          <w:w w:val="110"/>
        </w:rPr>
        <w:t>ADA-related</w:t>
      </w:r>
      <w:r>
        <w:rPr>
          <w:spacing w:val="-22"/>
          <w:w w:val="110"/>
        </w:rPr>
        <w:t xml:space="preserve"> </w:t>
      </w:r>
      <w:r>
        <w:rPr>
          <w:w w:val="110"/>
        </w:rPr>
        <w:t>problems</w:t>
      </w:r>
      <w:r>
        <w:rPr>
          <w:spacing w:val="-21"/>
          <w:w w:val="110"/>
        </w:rPr>
        <w:t xml:space="preserve"> </w:t>
      </w:r>
      <w:r>
        <w:rPr>
          <w:w w:val="110"/>
        </w:rPr>
        <w:t>a</w:t>
      </w:r>
      <w:r>
        <w:rPr>
          <w:spacing w:val="1"/>
          <w:w w:val="110"/>
        </w:rPr>
        <w:t>r</w:t>
      </w:r>
      <w:r>
        <w:rPr>
          <w:w w:val="110"/>
        </w:rPr>
        <w:t>e</w:t>
      </w:r>
      <w:r>
        <w:rPr>
          <w:spacing w:val="-22"/>
          <w:w w:val="110"/>
        </w:rPr>
        <w:t xml:space="preserve"> </w:t>
      </w:r>
      <w:r>
        <w:rPr>
          <w:spacing w:val="-1"/>
          <w:w w:val="110"/>
        </w:rPr>
        <w:t>add</w:t>
      </w:r>
      <w:r>
        <w:rPr>
          <w:spacing w:val="-2"/>
          <w:w w:val="110"/>
        </w:rPr>
        <w:t>iti</w:t>
      </w:r>
      <w:r>
        <w:rPr>
          <w:spacing w:val="-1"/>
          <w:w w:val="110"/>
        </w:rPr>
        <w:t>ona</w:t>
      </w:r>
      <w:r>
        <w:rPr>
          <w:spacing w:val="-2"/>
          <w:w w:val="110"/>
        </w:rPr>
        <w:t>lly</w:t>
      </w:r>
      <w:r>
        <w:rPr>
          <w:spacing w:val="-21"/>
          <w:w w:val="110"/>
        </w:rPr>
        <w:t xml:space="preserve"> </w:t>
      </w:r>
      <w:r>
        <w:rPr>
          <w:w w:val="110"/>
        </w:rPr>
        <w:t>reviewed</w:t>
      </w:r>
      <w:r>
        <w:rPr>
          <w:spacing w:val="-19"/>
          <w:w w:val="110"/>
        </w:rPr>
        <w:t xml:space="preserve"> </w:t>
      </w:r>
      <w:r>
        <w:rPr>
          <w:w w:val="110"/>
        </w:rPr>
        <w:t>for</w:t>
      </w:r>
      <w:r>
        <w:rPr>
          <w:spacing w:val="33"/>
          <w:w w:val="99"/>
        </w:rPr>
        <w:t xml:space="preserve"> </w:t>
      </w:r>
      <w:r>
        <w:rPr>
          <w:w w:val="110"/>
        </w:rPr>
        <w:t>adherence</w:t>
      </w:r>
      <w:r>
        <w:rPr>
          <w:spacing w:val="-1"/>
          <w:w w:val="110"/>
        </w:rPr>
        <w:t xml:space="preserve"> </w:t>
      </w:r>
      <w:r>
        <w:rPr>
          <w:w w:val="110"/>
        </w:rPr>
        <w:t>to</w:t>
      </w:r>
      <w:r>
        <w:rPr>
          <w:spacing w:val="-4"/>
          <w:w w:val="110"/>
        </w:rPr>
        <w:t xml:space="preserve"> </w:t>
      </w:r>
      <w:r>
        <w:rPr>
          <w:w w:val="110"/>
        </w:rPr>
        <w:t>CGARC</w:t>
      </w:r>
      <w:r>
        <w:rPr>
          <w:spacing w:val="-4"/>
          <w:w w:val="110"/>
        </w:rPr>
        <w:t xml:space="preserve"> </w:t>
      </w:r>
      <w:r>
        <w:rPr>
          <w:w w:val="110"/>
        </w:rPr>
        <w:t>policies</w:t>
      </w:r>
      <w:r>
        <w:rPr>
          <w:spacing w:val="-1"/>
          <w:w w:val="110"/>
        </w:rPr>
        <w:t xml:space="preserve"> </w:t>
      </w:r>
      <w:r>
        <w:rPr>
          <w:w w:val="110"/>
        </w:rPr>
        <w:t>by</w:t>
      </w:r>
      <w:r>
        <w:rPr>
          <w:spacing w:val="-2"/>
          <w:w w:val="110"/>
        </w:rPr>
        <w:t xml:space="preserve"> </w:t>
      </w:r>
      <w:r>
        <w:rPr>
          <w:w w:val="110"/>
        </w:rPr>
        <w:t>the</w:t>
      </w:r>
      <w:r>
        <w:rPr>
          <w:spacing w:val="-2"/>
          <w:w w:val="110"/>
        </w:rPr>
        <w:t xml:space="preserve"> H</w:t>
      </w:r>
      <w:r>
        <w:rPr>
          <w:spacing w:val="-1"/>
          <w:w w:val="110"/>
        </w:rPr>
        <w:t>u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an</w:t>
      </w:r>
      <w:r>
        <w:rPr>
          <w:spacing w:val="-2"/>
          <w:w w:val="110"/>
        </w:rPr>
        <w:t xml:space="preserve"> </w:t>
      </w:r>
      <w:r>
        <w:rPr>
          <w:w w:val="110"/>
        </w:rPr>
        <w:t>Resources</w:t>
      </w:r>
      <w:r>
        <w:rPr>
          <w:spacing w:val="-1"/>
          <w:w w:val="110"/>
        </w:rPr>
        <w:t xml:space="preserve"> </w:t>
      </w:r>
      <w:r>
        <w:rPr>
          <w:w w:val="110"/>
        </w:rPr>
        <w:t>Director.</w:t>
      </w:r>
    </w:p>
    <w:p w:rsidR="002C7676" w:rsidRDefault="002C767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C7676" w:rsidRDefault="00AC00F6">
      <w:pPr>
        <w:pStyle w:val="BodyText"/>
        <w:ind w:right="425"/>
      </w:pPr>
      <w:r>
        <w:rPr>
          <w:w w:val="105"/>
        </w:rPr>
        <w:t>To</w:t>
      </w:r>
      <w:r>
        <w:rPr>
          <w:spacing w:val="21"/>
          <w:w w:val="105"/>
        </w:rPr>
        <w:t xml:space="preserve"> </w:t>
      </w:r>
      <w:r>
        <w:rPr>
          <w:w w:val="105"/>
        </w:rPr>
        <w:t>file</w:t>
      </w:r>
      <w:r>
        <w:rPr>
          <w:spacing w:val="26"/>
          <w:w w:val="105"/>
        </w:rPr>
        <w:t xml:space="preserve"> </w:t>
      </w:r>
      <w:r>
        <w:rPr>
          <w:spacing w:val="-1"/>
          <w:w w:val="105"/>
        </w:rPr>
        <w:t>an</w:t>
      </w:r>
      <w:r>
        <w:rPr>
          <w:spacing w:val="22"/>
          <w:w w:val="105"/>
        </w:rPr>
        <w:t xml:space="preserve"> </w:t>
      </w:r>
      <w:r>
        <w:rPr>
          <w:w w:val="105"/>
        </w:rPr>
        <w:t>ADA-related</w:t>
      </w:r>
      <w:r>
        <w:rPr>
          <w:spacing w:val="22"/>
          <w:w w:val="105"/>
        </w:rPr>
        <w:t xml:space="preserve"> </w:t>
      </w:r>
      <w:r>
        <w:rPr>
          <w:w w:val="105"/>
        </w:rPr>
        <w:t>service</w:t>
      </w:r>
      <w:r>
        <w:rPr>
          <w:spacing w:val="22"/>
          <w:w w:val="105"/>
        </w:rPr>
        <w:t xml:space="preserve"> </w:t>
      </w:r>
      <w:r>
        <w:rPr>
          <w:w w:val="105"/>
        </w:rPr>
        <w:t>complaint,</w:t>
      </w:r>
      <w:r>
        <w:rPr>
          <w:spacing w:val="22"/>
          <w:w w:val="105"/>
        </w:rPr>
        <w:t xml:space="preserve"> </w:t>
      </w:r>
      <w:r>
        <w:rPr>
          <w:w w:val="105"/>
        </w:rPr>
        <w:t>customers</w:t>
      </w:r>
      <w:r>
        <w:rPr>
          <w:spacing w:val="19"/>
          <w:w w:val="105"/>
        </w:rPr>
        <w:t xml:space="preserve"> </w:t>
      </w:r>
      <w:r>
        <w:rPr>
          <w:w w:val="105"/>
        </w:rPr>
        <w:t>may</w:t>
      </w:r>
      <w:r>
        <w:rPr>
          <w:spacing w:val="23"/>
          <w:w w:val="105"/>
        </w:rPr>
        <w:t xml:space="preserve"> </w:t>
      </w:r>
      <w:r>
        <w:rPr>
          <w:w w:val="105"/>
        </w:rPr>
        <w:t>contact</w:t>
      </w:r>
      <w:r>
        <w:rPr>
          <w:spacing w:val="20"/>
          <w:w w:val="105"/>
        </w:rPr>
        <w:t xml:space="preserve"> </w:t>
      </w:r>
      <w:r>
        <w:rPr>
          <w:w w:val="105"/>
        </w:rPr>
        <w:t>CGARC</w:t>
      </w:r>
      <w:r>
        <w:rPr>
          <w:spacing w:val="20"/>
          <w:w w:val="105"/>
        </w:rPr>
        <w:t xml:space="preserve"> </w:t>
      </w:r>
      <w:r>
        <w:rPr>
          <w:w w:val="105"/>
        </w:rPr>
        <w:t>using</w:t>
      </w:r>
      <w:r>
        <w:rPr>
          <w:spacing w:val="22"/>
          <w:w w:val="105"/>
        </w:rPr>
        <w:t xml:space="preserve"> </w:t>
      </w:r>
      <w:r>
        <w:rPr>
          <w:w w:val="105"/>
        </w:rPr>
        <w:t>an</w:t>
      </w:r>
      <w:r>
        <w:rPr>
          <w:spacing w:val="1"/>
          <w:w w:val="105"/>
        </w:rPr>
        <w:t>y</w:t>
      </w:r>
      <w:r>
        <w:rPr>
          <w:spacing w:val="24"/>
          <w:w w:val="99"/>
        </w:rPr>
        <w:t xml:space="preserve"> </w:t>
      </w:r>
      <w:r>
        <w:rPr>
          <w:w w:val="105"/>
        </w:rPr>
        <w:t>of</w:t>
      </w:r>
      <w:r>
        <w:rPr>
          <w:spacing w:val="9"/>
          <w:w w:val="105"/>
        </w:rPr>
        <w:t xml:space="preserve"> 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he</w:t>
      </w:r>
      <w:r>
        <w:rPr>
          <w:spacing w:val="6"/>
          <w:w w:val="105"/>
        </w:rPr>
        <w:t xml:space="preserve"> </w:t>
      </w:r>
      <w:r>
        <w:rPr>
          <w:w w:val="105"/>
        </w:rPr>
        <w:t>following</w:t>
      </w:r>
      <w:r>
        <w:rPr>
          <w:spacing w:val="6"/>
          <w:w w:val="105"/>
        </w:rPr>
        <w:t xml:space="preserve"> </w:t>
      </w:r>
      <w:r>
        <w:rPr>
          <w:w w:val="105"/>
        </w:rPr>
        <w:t>methods:</w:t>
      </w:r>
    </w:p>
    <w:p w:rsidR="002C7676" w:rsidRDefault="002C7676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2C7676" w:rsidRDefault="002C7676">
      <w:pPr>
        <w:rPr>
          <w:rFonts w:ascii="Times New Roman" w:eastAsia="Times New Roman" w:hAnsi="Times New Roman" w:cs="Times New Roman"/>
          <w:sz w:val="18"/>
          <w:szCs w:val="18"/>
        </w:rPr>
        <w:sectPr w:rsidR="002C7676">
          <w:type w:val="continuous"/>
          <w:pgSz w:w="12240" w:h="15840"/>
          <w:pgMar w:top="1380" w:right="1420" w:bottom="280" w:left="1340" w:header="720" w:footer="720" w:gutter="0"/>
          <w:cols w:space="720"/>
        </w:sectPr>
      </w:pPr>
    </w:p>
    <w:p w:rsidR="002C7676" w:rsidRDefault="00AC00F6">
      <w:pPr>
        <w:pStyle w:val="BodyText"/>
        <w:numPr>
          <w:ilvl w:val="0"/>
          <w:numId w:val="1"/>
        </w:numPr>
        <w:tabs>
          <w:tab w:val="left" w:pos="840"/>
        </w:tabs>
        <w:spacing w:before="68"/>
        <w:ind w:hanging="360"/>
        <w:rPr>
          <w:rFonts w:cs="Times New Roman"/>
          <w:sz w:val="20"/>
          <w:szCs w:val="20"/>
        </w:rPr>
      </w:pPr>
      <w:r>
        <w:rPr>
          <w:rFonts w:cs="Times New Roman"/>
          <w:color w:val="333333"/>
        </w:rPr>
        <w:t>Via</w:t>
      </w:r>
      <w:r>
        <w:rPr>
          <w:rFonts w:cs="Times New Roman"/>
          <w:color w:val="333333"/>
          <w:spacing w:val="-32"/>
        </w:rPr>
        <w:t xml:space="preserve"> </w:t>
      </w:r>
      <w:r>
        <w:rPr>
          <w:rFonts w:cs="Times New Roman"/>
          <w:color w:val="333333"/>
          <w:spacing w:val="-2"/>
        </w:rPr>
        <w:t>M</w:t>
      </w:r>
      <w:r>
        <w:rPr>
          <w:rFonts w:cs="Times New Roman"/>
          <w:color w:val="333333"/>
          <w:spacing w:val="-1"/>
        </w:rPr>
        <w:t>ail</w:t>
      </w:r>
      <w:r>
        <w:rPr>
          <w:rFonts w:cs="Times New Roman"/>
          <w:color w:val="333333"/>
          <w:spacing w:val="-34"/>
        </w:rPr>
        <w:t xml:space="preserve"> </w:t>
      </w:r>
      <w:r>
        <w:rPr>
          <w:rFonts w:cs="Times New Roman"/>
          <w:color w:val="333333"/>
        </w:rPr>
        <w:t>to:</w:t>
      </w:r>
      <w:r>
        <w:rPr>
          <w:rFonts w:cs="Times New Roman"/>
          <w:color w:val="333333"/>
          <w:sz w:val="20"/>
          <w:szCs w:val="20"/>
        </w:rPr>
        <w:t></w:t>
      </w:r>
    </w:p>
    <w:p w:rsidR="002C7676" w:rsidRDefault="00AC00F6">
      <w:pPr>
        <w:pStyle w:val="BodyText"/>
        <w:spacing w:before="2"/>
        <w:ind w:left="839" w:right="24"/>
        <w:rPr>
          <w:rFonts w:cs="Times New Roman"/>
          <w:sz w:val="20"/>
          <w:szCs w:val="20"/>
        </w:rPr>
      </w:pPr>
      <w:r>
        <w:rPr>
          <w:color w:val="333333"/>
          <w:w w:val="105"/>
        </w:rPr>
        <w:t>Chandler Gilbert Arc</w:t>
      </w:r>
      <w:r>
        <w:rPr>
          <w:color w:val="333333"/>
          <w:spacing w:val="52"/>
          <w:w w:val="105"/>
        </w:rPr>
        <w:t xml:space="preserve"> </w:t>
      </w:r>
      <w:r>
        <w:rPr>
          <w:color w:val="333333"/>
          <w:spacing w:val="-2"/>
          <w:w w:val="105"/>
        </w:rPr>
        <w:t>H</w:t>
      </w:r>
      <w:r>
        <w:rPr>
          <w:color w:val="333333"/>
          <w:spacing w:val="-1"/>
          <w:w w:val="105"/>
        </w:rPr>
        <w:t>uman</w:t>
      </w:r>
      <w:r>
        <w:rPr>
          <w:color w:val="333333"/>
          <w:spacing w:val="46"/>
          <w:w w:val="105"/>
        </w:rPr>
        <w:t xml:space="preserve"> </w:t>
      </w:r>
      <w:r>
        <w:rPr>
          <w:color w:val="333333"/>
          <w:spacing w:val="-1"/>
          <w:w w:val="105"/>
        </w:rPr>
        <w:t>Resou</w:t>
      </w:r>
      <w:r>
        <w:rPr>
          <w:color w:val="333333"/>
          <w:spacing w:val="-2"/>
          <w:w w:val="105"/>
        </w:rPr>
        <w:t>r</w:t>
      </w:r>
      <w:r>
        <w:rPr>
          <w:color w:val="333333"/>
          <w:spacing w:val="-1"/>
          <w:w w:val="105"/>
        </w:rPr>
        <w:t>ces</w:t>
      </w:r>
      <w:r>
        <w:rPr>
          <w:color w:val="333333"/>
          <w:spacing w:val="49"/>
          <w:w w:val="105"/>
        </w:rPr>
        <w:t xml:space="preserve"> </w:t>
      </w:r>
      <w:r>
        <w:rPr>
          <w:color w:val="333333"/>
          <w:spacing w:val="-2"/>
          <w:w w:val="105"/>
        </w:rPr>
        <w:t>Dir</w:t>
      </w:r>
      <w:r>
        <w:rPr>
          <w:color w:val="333333"/>
          <w:spacing w:val="-1"/>
          <w:w w:val="105"/>
        </w:rPr>
        <w:t>ec</w:t>
      </w:r>
      <w:r>
        <w:rPr>
          <w:color w:val="333333"/>
          <w:spacing w:val="-2"/>
          <w:w w:val="105"/>
        </w:rPr>
        <w:t>t</w:t>
      </w:r>
      <w:r>
        <w:rPr>
          <w:color w:val="333333"/>
          <w:spacing w:val="-1"/>
          <w:w w:val="105"/>
        </w:rPr>
        <w:t>o</w:t>
      </w:r>
      <w:r>
        <w:rPr>
          <w:color w:val="333333"/>
          <w:spacing w:val="-2"/>
          <w:w w:val="105"/>
        </w:rPr>
        <w:t>r</w:t>
      </w:r>
      <w:r>
        <w:rPr>
          <w:color w:val="333333"/>
          <w:spacing w:val="37"/>
          <w:w w:val="99"/>
        </w:rPr>
        <w:t xml:space="preserve"> 3250 N San Marcos Pl </w:t>
      </w:r>
      <w:proofErr w:type="gramStart"/>
      <w:r>
        <w:rPr>
          <w:color w:val="333333"/>
          <w:spacing w:val="37"/>
          <w:w w:val="99"/>
        </w:rPr>
        <w:t xml:space="preserve">Chandler </w:t>
      </w:r>
      <w:r>
        <w:rPr>
          <w:color w:val="333333"/>
          <w:spacing w:val="-18"/>
          <w:w w:val="105"/>
        </w:rPr>
        <w:t xml:space="preserve"> </w:t>
      </w:r>
      <w:r>
        <w:rPr>
          <w:color w:val="333333"/>
          <w:w w:val="105"/>
        </w:rPr>
        <w:t>AZ</w:t>
      </w:r>
      <w:proofErr w:type="gramEnd"/>
      <w:r>
        <w:rPr>
          <w:color w:val="333333"/>
          <w:w w:val="105"/>
        </w:rPr>
        <w:t xml:space="preserve"> </w:t>
      </w:r>
      <w:r>
        <w:rPr>
          <w:color w:val="333333"/>
          <w:spacing w:val="8"/>
          <w:w w:val="105"/>
        </w:rPr>
        <w:t xml:space="preserve"> </w:t>
      </w:r>
      <w:r>
        <w:rPr>
          <w:color w:val="333333"/>
          <w:w w:val="105"/>
        </w:rPr>
        <w:t>85225</w:t>
      </w:r>
      <w:r>
        <w:rPr>
          <w:rFonts w:cs="Times New Roman"/>
          <w:color w:val="333333"/>
          <w:w w:val="105"/>
          <w:sz w:val="20"/>
          <w:szCs w:val="20"/>
        </w:rPr>
        <w:t></w:t>
      </w:r>
    </w:p>
    <w:p w:rsidR="002C7676" w:rsidRDefault="00AC00F6">
      <w:pPr>
        <w:pStyle w:val="BodyText"/>
        <w:numPr>
          <w:ilvl w:val="0"/>
          <w:numId w:val="1"/>
        </w:numPr>
        <w:tabs>
          <w:tab w:val="left" w:pos="840"/>
        </w:tabs>
        <w:spacing w:before="68"/>
        <w:ind w:hanging="360"/>
        <w:rPr>
          <w:rFonts w:cs="Times New Roman"/>
          <w:sz w:val="20"/>
          <w:szCs w:val="20"/>
        </w:rPr>
      </w:pPr>
      <w:r>
        <w:rPr>
          <w:rFonts w:cs="Times New Roman"/>
          <w:color w:val="333333"/>
        </w:rPr>
        <w:br w:type="column"/>
      </w:r>
      <w:r>
        <w:rPr>
          <w:rFonts w:cs="Times New Roman"/>
          <w:color w:val="333333"/>
        </w:rPr>
        <w:t>Via</w:t>
      </w:r>
      <w:r>
        <w:rPr>
          <w:rFonts w:cs="Times New Roman"/>
          <w:color w:val="333333"/>
          <w:spacing w:val="-2"/>
        </w:rPr>
        <w:t xml:space="preserve"> </w:t>
      </w:r>
      <w:r>
        <w:rPr>
          <w:rFonts w:cs="Times New Roman"/>
          <w:color w:val="333333"/>
          <w:spacing w:val="-1"/>
        </w:rPr>
        <w:t>Phone</w:t>
      </w:r>
      <w:r>
        <w:rPr>
          <w:rFonts w:cs="Times New Roman"/>
          <w:color w:val="333333"/>
          <w:spacing w:val="-5"/>
          <w:sz w:val="20"/>
          <w:szCs w:val="20"/>
        </w:rPr>
        <w:t></w:t>
      </w:r>
    </w:p>
    <w:p w:rsidR="00AC00F6" w:rsidRDefault="00AC00F6">
      <w:pPr>
        <w:pStyle w:val="BodyText"/>
        <w:spacing w:before="9"/>
        <w:ind w:left="839"/>
        <w:rPr>
          <w:color w:val="333333"/>
          <w:spacing w:val="-28"/>
          <w:w w:val="110"/>
        </w:rPr>
      </w:pPr>
      <w:r>
        <w:rPr>
          <w:color w:val="333333"/>
          <w:w w:val="110"/>
        </w:rPr>
        <w:t>(480)</w:t>
      </w:r>
      <w:r>
        <w:rPr>
          <w:color w:val="333333"/>
          <w:spacing w:val="-28"/>
          <w:w w:val="110"/>
        </w:rPr>
        <w:t xml:space="preserve"> 892-9422</w:t>
      </w:r>
    </w:p>
    <w:p w:rsidR="002C7676" w:rsidRDefault="00AC00F6">
      <w:pPr>
        <w:pStyle w:val="BodyText"/>
        <w:numPr>
          <w:ilvl w:val="0"/>
          <w:numId w:val="1"/>
        </w:numPr>
        <w:tabs>
          <w:tab w:val="left" w:pos="840"/>
        </w:tabs>
        <w:spacing w:before="9"/>
        <w:ind w:hanging="360"/>
        <w:rPr>
          <w:rFonts w:cs="Times New Roman"/>
          <w:sz w:val="20"/>
          <w:szCs w:val="20"/>
        </w:rPr>
      </w:pPr>
      <w:r>
        <w:rPr>
          <w:rFonts w:cs="Times New Roman"/>
          <w:color w:val="333333"/>
        </w:rPr>
        <w:t>Via</w:t>
      </w:r>
      <w:r>
        <w:rPr>
          <w:rFonts w:cs="Times New Roman"/>
          <w:color w:val="333333"/>
          <w:spacing w:val="12"/>
        </w:rPr>
        <w:t xml:space="preserve"> W</w:t>
      </w:r>
      <w:r>
        <w:rPr>
          <w:rFonts w:cs="Times New Roman"/>
          <w:color w:val="333333"/>
        </w:rPr>
        <w:t>ebsite</w:t>
      </w:r>
      <w:r>
        <w:rPr>
          <w:rFonts w:cs="Times New Roman"/>
          <w:color w:val="333333"/>
          <w:sz w:val="20"/>
          <w:szCs w:val="20"/>
        </w:rPr>
        <w:t></w:t>
      </w:r>
    </w:p>
    <w:p w:rsidR="002C7676" w:rsidRDefault="00AC00F6">
      <w:pPr>
        <w:pStyle w:val="BodyText"/>
        <w:spacing w:before="7"/>
        <w:ind w:left="839"/>
      </w:pPr>
      <w:hyperlink r:id="rId5">
        <w:r>
          <w:rPr>
            <w:w w:val="110"/>
          </w:rPr>
          <w:t>www.CGArc</w:t>
        </w:r>
        <w:r>
          <w:rPr>
            <w:w w:val="110"/>
          </w:rPr>
          <w:t>az.org</w:t>
        </w:r>
      </w:hyperlink>
    </w:p>
    <w:p w:rsidR="002C7676" w:rsidRDefault="00AC00F6">
      <w:pPr>
        <w:pStyle w:val="BodyText"/>
        <w:numPr>
          <w:ilvl w:val="0"/>
          <w:numId w:val="1"/>
        </w:numPr>
        <w:tabs>
          <w:tab w:val="left" w:pos="840"/>
        </w:tabs>
        <w:spacing w:before="9"/>
        <w:ind w:hanging="360"/>
        <w:rPr>
          <w:rFonts w:cs="Times New Roman"/>
          <w:sz w:val="20"/>
          <w:szCs w:val="20"/>
        </w:rPr>
      </w:pPr>
      <w:r>
        <w:rPr>
          <w:rFonts w:cs="Times New Roman"/>
          <w:color w:val="333333"/>
          <w:w w:val="95"/>
        </w:rPr>
        <w:t>Via</w:t>
      </w:r>
      <w:r>
        <w:rPr>
          <w:rFonts w:cs="Times New Roman"/>
          <w:color w:val="333333"/>
          <w:spacing w:val="-8"/>
          <w:w w:val="95"/>
        </w:rPr>
        <w:t xml:space="preserve"> </w:t>
      </w:r>
      <w:r>
        <w:rPr>
          <w:rFonts w:cs="Times New Roman"/>
          <w:color w:val="333333"/>
          <w:spacing w:val="-1"/>
          <w:w w:val="95"/>
        </w:rPr>
        <w:t>Email</w:t>
      </w:r>
      <w:r>
        <w:rPr>
          <w:rFonts w:cs="Times New Roman"/>
          <w:color w:val="333333"/>
          <w:spacing w:val="-4"/>
          <w:w w:val="95"/>
          <w:sz w:val="20"/>
          <w:szCs w:val="20"/>
        </w:rPr>
        <w:t></w:t>
      </w:r>
    </w:p>
    <w:p w:rsidR="002C7676" w:rsidRDefault="00AC00F6">
      <w:pPr>
        <w:pStyle w:val="BodyText"/>
        <w:spacing w:before="12"/>
        <w:ind w:left="839"/>
      </w:pPr>
      <w:hyperlink r:id="rId6" w:history="1">
        <w:r w:rsidRPr="00E736FB">
          <w:rPr>
            <w:rStyle w:val="Hyperlink"/>
          </w:rPr>
          <w:t>Hr@cgarc.org</w:t>
        </w:r>
      </w:hyperlink>
    </w:p>
    <w:p w:rsidR="002C7676" w:rsidRDefault="002C7676">
      <w:pPr>
        <w:sectPr w:rsidR="002C7676">
          <w:type w:val="continuous"/>
          <w:pgSz w:w="12240" w:h="15840"/>
          <w:pgMar w:top="1380" w:right="1420" w:bottom="280" w:left="1340" w:header="720" w:footer="720" w:gutter="0"/>
          <w:cols w:num="2" w:space="720" w:equalWidth="0">
            <w:col w:w="4116" w:space="653"/>
            <w:col w:w="4711"/>
          </w:cols>
        </w:sectPr>
      </w:pPr>
      <w:bookmarkStart w:id="0" w:name="_GoBack"/>
      <w:bookmarkEnd w:id="0"/>
    </w:p>
    <w:p w:rsidR="002C7676" w:rsidRDefault="002C7676">
      <w:pPr>
        <w:spacing w:before="10"/>
        <w:rPr>
          <w:rFonts w:ascii="Times New Roman" w:eastAsia="Times New Roman" w:hAnsi="Times New Roman" w:cs="Times New Roman"/>
        </w:rPr>
      </w:pPr>
    </w:p>
    <w:p w:rsidR="002C7676" w:rsidRDefault="00AC00F6">
      <w:pPr>
        <w:pStyle w:val="BodyText"/>
        <w:spacing w:before="68"/>
        <w:ind w:right="425"/>
      </w:pPr>
      <w:r>
        <w:rPr>
          <w:w w:val="110"/>
        </w:rPr>
        <w:t>CGARC</w:t>
      </w:r>
      <w:r>
        <w:rPr>
          <w:spacing w:val="-11"/>
          <w:w w:val="110"/>
        </w:rPr>
        <w:t xml:space="preserve"> </w:t>
      </w:r>
      <w:r>
        <w:rPr>
          <w:w w:val="110"/>
        </w:rPr>
        <w:t>will</w:t>
      </w:r>
      <w:r>
        <w:rPr>
          <w:spacing w:val="-13"/>
          <w:w w:val="110"/>
        </w:rPr>
        <w:t xml:space="preserve"> </w:t>
      </w:r>
      <w:r>
        <w:rPr>
          <w:w w:val="110"/>
        </w:rPr>
        <w:t>investigate</w:t>
      </w:r>
      <w:r>
        <w:rPr>
          <w:spacing w:val="-12"/>
          <w:w w:val="110"/>
        </w:rPr>
        <w:t xml:space="preserve"> </w:t>
      </w:r>
      <w:r>
        <w:rPr>
          <w:w w:val="110"/>
        </w:rPr>
        <w:t>the</w:t>
      </w:r>
      <w:r>
        <w:rPr>
          <w:spacing w:val="-8"/>
          <w:w w:val="110"/>
        </w:rPr>
        <w:t xml:space="preserve"> </w:t>
      </w:r>
      <w:r>
        <w:rPr>
          <w:spacing w:val="-1"/>
          <w:w w:val="110"/>
        </w:rPr>
        <w:t>co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p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n</w:t>
      </w:r>
      <w:r>
        <w:rPr>
          <w:spacing w:val="-2"/>
          <w:w w:val="110"/>
        </w:rPr>
        <w:t>t</w:t>
      </w:r>
      <w:r>
        <w:rPr>
          <w:spacing w:val="-12"/>
          <w:w w:val="110"/>
        </w:rPr>
        <w:t xml:space="preserve"> </w:t>
      </w:r>
      <w:r>
        <w:rPr>
          <w:w w:val="110"/>
        </w:rPr>
        <w:t>and</w:t>
      </w:r>
      <w:r>
        <w:rPr>
          <w:spacing w:val="-11"/>
          <w:w w:val="110"/>
        </w:rPr>
        <w:t xml:space="preserve"> </w:t>
      </w:r>
      <w:r>
        <w:rPr>
          <w:w w:val="110"/>
        </w:rPr>
        <w:t>promptly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co</w:t>
      </w:r>
      <w:r>
        <w:rPr>
          <w:spacing w:val="-2"/>
          <w:w w:val="110"/>
        </w:rPr>
        <w:t>mm</w:t>
      </w:r>
      <w:r>
        <w:rPr>
          <w:spacing w:val="-1"/>
          <w:w w:val="110"/>
        </w:rPr>
        <w:t>un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ca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e</w:t>
      </w:r>
      <w:r>
        <w:rPr>
          <w:spacing w:val="-11"/>
          <w:w w:val="110"/>
        </w:rPr>
        <w:t xml:space="preserve"> </w:t>
      </w:r>
      <w:r>
        <w:rPr>
          <w:w w:val="110"/>
        </w:rPr>
        <w:t>a</w:t>
      </w:r>
      <w:r>
        <w:rPr>
          <w:spacing w:val="-8"/>
          <w:w w:val="110"/>
        </w:rPr>
        <w:t xml:space="preserve"> 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esponse</w:t>
      </w:r>
      <w:r>
        <w:rPr>
          <w:spacing w:val="-11"/>
          <w:w w:val="110"/>
        </w:rPr>
        <w:t xml:space="preserve"> </w:t>
      </w:r>
      <w:r>
        <w:rPr>
          <w:w w:val="110"/>
        </w:rPr>
        <w:t>to</w:t>
      </w:r>
      <w:r>
        <w:rPr>
          <w:spacing w:val="-11"/>
          <w:w w:val="110"/>
        </w:rPr>
        <w:t xml:space="preserve"> </w:t>
      </w:r>
      <w:r>
        <w:rPr>
          <w:w w:val="110"/>
        </w:rPr>
        <w:t>the</w:t>
      </w:r>
      <w:r>
        <w:rPr>
          <w:spacing w:val="52"/>
          <w:w w:val="124"/>
        </w:rPr>
        <w:t xml:space="preserve"> </w:t>
      </w:r>
      <w:r>
        <w:rPr>
          <w:w w:val="110"/>
        </w:rPr>
        <w:t>customer</w:t>
      </w:r>
      <w:r>
        <w:rPr>
          <w:spacing w:val="3"/>
          <w:w w:val="110"/>
        </w:rPr>
        <w:t xml:space="preserve"> </w:t>
      </w:r>
      <w:r>
        <w:rPr>
          <w:w w:val="110"/>
        </w:rPr>
        <w:t>within</w:t>
      </w:r>
      <w:r>
        <w:rPr>
          <w:spacing w:val="-1"/>
          <w:w w:val="110"/>
        </w:rPr>
        <w:t xml:space="preserve"> </w:t>
      </w:r>
      <w:r>
        <w:rPr>
          <w:spacing w:val="1"/>
          <w:w w:val="110"/>
        </w:rPr>
        <w:t>10</w:t>
      </w:r>
      <w:r>
        <w:rPr>
          <w:spacing w:val="-1"/>
          <w:w w:val="110"/>
        </w:rPr>
        <w:t xml:space="preserve"> </w:t>
      </w:r>
      <w:r>
        <w:rPr>
          <w:w w:val="110"/>
        </w:rPr>
        <w:t>business</w:t>
      </w:r>
      <w:r>
        <w:rPr>
          <w:spacing w:val="2"/>
          <w:w w:val="110"/>
        </w:rPr>
        <w:t xml:space="preserve"> </w:t>
      </w:r>
      <w:r>
        <w:rPr>
          <w:spacing w:val="-1"/>
          <w:w w:val="110"/>
        </w:rPr>
        <w:t>da</w:t>
      </w:r>
      <w:r>
        <w:rPr>
          <w:spacing w:val="-2"/>
          <w:w w:val="110"/>
        </w:rPr>
        <w:t>y</w:t>
      </w:r>
      <w:r>
        <w:rPr>
          <w:spacing w:val="-1"/>
          <w:w w:val="110"/>
        </w:rPr>
        <w:t>s.</w:t>
      </w:r>
    </w:p>
    <w:p w:rsidR="002C7676" w:rsidRDefault="002C7676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2C7676" w:rsidRDefault="00AC00F6">
      <w:pPr>
        <w:pStyle w:val="BodyText"/>
        <w:ind w:right="71"/>
      </w:pPr>
      <w:r>
        <w:rPr>
          <w:w w:val="105"/>
        </w:rPr>
        <w:t>All</w:t>
      </w:r>
      <w:r>
        <w:rPr>
          <w:spacing w:val="20"/>
          <w:w w:val="105"/>
        </w:rPr>
        <w:t xml:space="preserve"> </w:t>
      </w:r>
      <w:r>
        <w:rPr>
          <w:w w:val="105"/>
        </w:rPr>
        <w:t>submittal</w:t>
      </w:r>
      <w:r>
        <w:rPr>
          <w:spacing w:val="20"/>
          <w:w w:val="105"/>
        </w:rPr>
        <w:t xml:space="preserve"> </w:t>
      </w:r>
      <w:r>
        <w:rPr>
          <w:spacing w:val="-1"/>
          <w:w w:val="105"/>
        </w:rPr>
        <w:t>me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hods</w:t>
      </w:r>
      <w:r>
        <w:rPr>
          <w:spacing w:val="22"/>
          <w:w w:val="105"/>
        </w:rPr>
        <w:t xml:space="preserve"> </w:t>
      </w:r>
      <w:r>
        <w:rPr>
          <w:spacing w:val="-2"/>
          <w:w w:val="105"/>
        </w:rPr>
        <w:t>will</w:t>
      </w:r>
      <w:r>
        <w:rPr>
          <w:spacing w:val="21"/>
          <w:w w:val="105"/>
        </w:rPr>
        <w:t xml:space="preserve"> </w:t>
      </w:r>
      <w:r>
        <w:rPr>
          <w:w w:val="105"/>
        </w:rPr>
        <w:t>result</w:t>
      </w:r>
      <w:r>
        <w:rPr>
          <w:spacing w:val="20"/>
          <w:w w:val="105"/>
        </w:rPr>
        <w:t xml:space="preserve"> </w:t>
      </w:r>
      <w:r>
        <w:rPr>
          <w:w w:val="105"/>
        </w:rPr>
        <w:t>in</w:t>
      </w:r>
      <w:r>
        <w:rPr>
          <w:spacing w:val="21"/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w w:val="105"/>
        </w:rPr>
        <w:t>he</w:t>
      </w:r>
      <w:r>
        <w:rPr>
          <w:spacing w:val="19"/>
          <w:w w:val="105"/>
        </w:rPr>
        <w:t xml:space="preserve"> </w:t>
      </w:r>
      <w:r>
        <w:rPr>
          <w:w w:val="105"/>
        </w:rPr>
        <w:t>Customer</w:t>
      </w:r>
      <w:r>
        <w:rPr>
          <w:spacing w:val="20"/>
          <w:w w:val="105"/>
        </w:rPr>
        <w:t xml:space="preserve"> </w:t>
      </w:r>
      <w:r>
        <w:rPr>
          <w:spacing w:val="-1"/>
          <w:w w:val="105"/>
        </w:rPr>
        <w:t>Re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ti</w:t>
      </w:r>
      <w:r>
        <w:rPr>
          <w:spacing w:val="-1"/>
          <w:w w:val="105"/>
        </w:rPr>
        <w:t>ons</w:t>
      </w:r>
      <w:r>
        <w:rPr>
          <w:spacing w:val="22"/>
          <w:w w:val="105"/>
        </w:rPr>
        <w:t xml:space="preserve"> </w:t>
      </w:r>
      <w:r>
        <w:rPr>
          <w:w w:val="105"/>
        </w:rPr>
        <w:t>department</w:t>
      </w:r>
      <w:r>
        <w:rPr>
          <w:spacing w:val="21"/>
          <w:w w:val="105"/>
        </w:rPr>
        <w:t xml:space="preserve"> 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ece</w:t>
      </w:r>
      <w:r>
        <w:rPr>
          <w:spacing w:val="-2"/>
          <w:w w:val="105"/>
        </w:rPr>
        <w:t>ivi</w:t>
      </w:r>
      <w:r>
        <w:rPr>
          <w:spacing w:val="-1"/>
          <w:w w:val="105"/>
        </w:rPr>
        <w:t>ng</w:t>
      </w:r>
      <w:r>
        <w:rPr>
          <w:spacing w:val="24"/>
          <w:w w:val="105"/>
        </w:rPr>
        <w:t xml:space="preserve"> 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he</w:t>
      </w:r>
      <w:r>
        <w:rPr>
          <w:spacing w:val="53"/>
          <w:w w:val="124"/>
        </w:rPr>
        <w:t xml:space="preserve"> </w:t>
      </w:r>
      <w:r>
        <w:rPr>
          <w:w w:val="105"/>
        </w:rPr>
        <w:t>complaint</w:t>
      </w:r>
      <w:r>
        <w:rPr>
          <w:spacing w:val="30"/>
          <w:w w:val="105"/>
        </w:rPr>
        <w:t xml:space="preserve"> 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n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ma</w:t>
      </w:r>
      <w:r>
        <w:rPr>
          <w:spacing w:val="-2"/>
          <w:w w:val="105"/>
        </w:rPr>
        <w:t>ti</w:t>
      </w:r>
      <w:r>
        <w:rPr>
          <w:spacing w:val="-1"/>
          <w:w w:val="105"/>
        </w:rPr>
        <w:t>on</w:t>
      </w:r>
      <w:r>
        <w:rPr>
          <w:spacing w:val="23"/>
          <w:w w:val="105"/>
        </w:rPr>
        <w:t xml:space="preserve"> </w:t>
      </w:r>
      <w:r>
        <w:rPr>
          <w:w w:val="105"/>
        </w:rPr>
        <w:t>and</w:t>
      </w:r>
      <w:r>
        <w:rPr>
          <w:spacing w:val="29"/>
          <w:w w:val="105"/>
        </w:rPr>
        <w:t xml:space="preserve"> </w:t>
      </w:r>
      <w:r>
        <w:rPr>
          <w:w w:val="105"/>
        </w:rPr>
        <w:t>entering</w:t>
      </w:r>
      <w:r>
        <w:rPr>
          <w:spacing w:val="26"/>
          <w:w w:val="105"/>
        </w:rPr>
        <w:t xml:space="preserve"> </w:t>
      </w:r>
      <w:r>
        <w:rPr>
          <w:w w:val="105"/>
        </w:rPr>
        <w:t>it</w:t>
      </w:r>
      <w:r>
        <w:rPr>
          <w:spacing w:val="26"/>
          <w:w w:val="105"/>
        </w:rPr>
        <w:t xml:space="preserve"> </w:t>
      </w:r>
      <w:r>
        <w:rPr>
          <w:w w:val="105"/>
        </w:rPr>
        <w:t>into</w:t>
      </w:r>
      <w:r>
        <w:rPr>
          <w:spacing w:val="23"/>
          <w:w w:val="105"/>
        </w:rPr>
        <w:t xml:space="preserve"> </w:t>
      </w:r>
      <w:r>
        <w:rPr>
          <w:w w:val="105"/>
        </w:rPr>
        <w:t>the</w:t>
      </w:r>
      <w:r>
        <w:rPr>
          <w:spacing w:val="23"/>
          <w:w w:val="105"/>
        </w:rPr>
        <w:t xml:space="preserve"> </w:t>
      </w:r>
      <w:r>
        <w:rPr>
          <w:w w:val="105"/>
        </w:rPr>
        <w:t>customer</w:t>
      </w:r>
      <w:r>
        <w:rPr>
          <w:spacing w:val="26"/>
          <w:w w:val="105"/>
        </w:rPr>
        <w:t xml:space="preserve"> </w:t>
      </w:r>
      <w:r>
        <w:rPr>
          <w:spacing w:val="-1"/>
          <w:w w:val="105"/>
        </w:rPr>
        <w:t>commen</w:t>
      </w:r>
      <w:r>
        <w:rPr>
          <w:spacing w:val="-2"/>
          <w:w w:val="105"/>
        </w:rPr>
        <w:t>t</w:t>
      </w:r>
      <w:r>
        <w:rPr>
          <w:spacing w:val="30"/>
          <w:w w:val="105"/>
        </w:rPr>
        <w:t xml:space="preserve"> </w:t>
      </w:r>
      <w:r>
        <w:rPr>
          <w:spacing w:val="-1"/>
          <w:w w:val="105"/>
        </w:rPr>
        <w:t>da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a</w:t>
      </w:r>
      <w:r>
        <w:rPr>
          <w:spacing w:val="30"/>
          <w:w w:val="105"/>
        </w:rPr>
        <w:t xml:space="preserve"> </w:t>
      </w:r>
      <w:r>
        <w:rPr>
          <w:spacing w:val="-1"/>
          <w:w w:val="105"/>
        </w:rPr>
        <w:t>base,</w:t>
      </w:r>
      <w:r>
        <w:rPr>
          <w:spacing w:val="30"/>
          <w:w w:val="105"/>
        </w:rPr>
        <w:t xml:space="preserve"> </w:t>
      </w:r>
      <w:r>
        <w:rPr>
          <w:w w:val="105"/>
        </w:rPr>
        <w:t>which</w:t>
      </w:r>
      <w:r>
        <w:rPr>
          <w:spacing w:val="39"/>
          <w:w w:val="110"/>
        </w:rPr>
        <w:t xml:space="preserve"> </w:t>
      </w:r>
      <w:r>
        <w:rPr>
          <w:w w:val="105"/>
        </w:rPr>
        <w:t>documents</w:t>
      </w:r>
      <w:r>
        <w:rPr>
          <w:spacing w:val="25"/>
          <w:w w:val="105"/>
        </w:rPr>
        <w:t xml:space="preserve"> 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v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ry</w:t>
      </w:r>
      <w:r>
        <w:rPr>
          <w:spacing w:val="26"/>
          <w:w w:val="105"/>
        </w:rPr>
        <w:t xml:space="preserve"> </w:t>
      </w:r>
      <w:r>
        <w:rPr>
          <w:spacing w:val="-1"/>
          <w:w w:val="105"/>
        </w:rPr>
        <w:t>comp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n</w:t>
      </w:r>
      <w:r>
        <w:rPr>
          <w:spacing w:val="-2"/>
          <w:w w:val="105"/>
        </w:rPr>
        <w:t>t</w:t>
      </w:r>
      <w:r>
        <w:rPr>
          <w:spacing w:val="30"/>
          <w:w w:val="105"/>
        </w:rPr>
        <w:t xml:space="preserve"> 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ece</w:t>
      </w:r>
      <w:r>
        <w:rPr>
          <w:spacing w:val="-2"/>
          <w:w w:val="105"/>
        </w:rPr>
        <w:t>iv</w:t>
      </w:r>
      <w:r>
        <w:rPr>
          <w:spacing w:val="-1"/>
          <w:w w:val="105"/>
        </w:rPr>
        <w:t>ed</w:t>
      </w:r>
      <w:r>
        <w:rPr>
          <w:spacing w:val="29"/>
          <w:w w:val="105"/>
        </w:rPr>
        <w:t xml:space="preserve"> </w:t>
      </w:r>
      <w:r>
        <w:rPr>
          <w:w w:val="105"/>
        </w:rPr>
        <w:t>and</w:t>
      </w:r>
      <w:r>
        <w:rPr>
          <w:spacing w:val="26"/>
          <w:w w:val="105"/>
        </w:rPr>
        <w:t xml:space="preserve"> </w:t>
      </w:r>
      <w:r>
        <w:rPr>
          <w:w w:val="105"/>
        </w:rPr>
        <w:t>all</w:t>
      </w:r>
      <w:r>
        <w:rPr>
          <w:spacing w:val="20"/>
          <w:w w:val="105"/>
        </w:rPr>
        <w:t xml:space="preserve"> </w:t>
      </w:r>
      <w:r>
        <w:rPr>
          <w:w w:val="105"/>
        </w:rPr>
        <w:t>related</w:t>
      </w:r>
      <w:r>
        <w:rPr>
          <w:spacing w:val="23"/>
          <w:w w:val="105"/>
        </w:rPr>
        <w:t xml:space="preserve"> </w:t>
      </w:r>
      <w:r>
        <w:rPr>
          <w:w w:val="105"/>
        </w:rPr>
        <w:t>follow-up</w:t>
      </w:r>
      <w:r>
        <w:rPr>
          <w:spacing w:val="29"/>
          <w:w w:val="105"/>
        </w:rPr>
        <w:t xml:space="preserve"> </w:t>
      </w:r>
      <w:r>
        <w:rPr>
          <w:spacing w:val="-1"/>
          <w:w w:val="105"/>
        </w:rPr>
        <w:t>ac</w:t>
      </w:r>
      <w:r>
        <w:rPr>
          <w:spacing w:val="-2"/>
          <w:w w:val="105"/>
        </w:rPr>
        <w:t>tiviti</w:t>
      </w:r>
      <w:r>
        <w:rPr>
          <w:spacing w:val="-1"/>
          <w:w w:val="105"/>
        </w:rPr>
        <w:t>es.</w:t>
      </w:r>
      <w:r>
        <w:rPr>
          <w:spacing w:val="26"/>
          <w:w w:val="105"/>
        </w:rPr>
        <w:t xml:space="preserve"> </w:t>
      </w:r>
      <w:r>
        <w:rPr>
          <w:w w:val="105"/>
        </w:rPr>
        <w:t>Customers</w:t>
      </w:r>
      <w:r>
        <w:rPr>
          <w:spacing w:val="23"/>
          <w:w w:val="105"/>
        </w:rPr>
        <w:t xml:space="preserve"> </w:t>
      </w:r>
      <w:r>
        <w:rPr>
          <w:w w:val="105"/>
        </w:rPr>
        <w:t>with</w:t>
      </w:r>
      <w:r>
        <w:rPr>
          <w:spacing w:val="70"/>
          <w:w w:val="110"/>
        </w:rPr>
        <w:t xml:space="preserve"> </w:t>
      </w:r>
      <w:r>
        <w:rPr>
          <w:w w:val="105"/>
        </w:rPr>
        <w:t>an</w:t>
      </w:r>
      <w:r>
        <w:rPr>
          <w:spacing w:val="20"/>
          <w:w w:val="105"/>
        </w:rPr>
        <w:t xml:space="preserve"> </w:t>
      </w:r>
      <w:r>
        <w:rPr>
          <w:spacing w:val="-2"/>
          <w:w w:val="105"/>
        </w:rPr>
        <w:t>ADA-r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ed</w:t>
      </w:r>
      <w:r>
        <w:rPr>
          <w:spacing w:val="21"/>
          <w:w w:val="105"/>
        </w:rPr>
        <w:t xml:space="preserve"> </w:t>
      </w:r>
      <w:r>
        <w:rPr>
          <w:spacing w:val="-1"/>
          <w:w w:val="105"/>
        </w:rPr>
        <w:t>comp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n</w:t>
      </w:r>
      <w:r>
        <w:rPr>
          <w:spacing w:val="-2"/>
          <w:w w:val="105"/>
        </w:rPr>
        <w:t>t</w:t>
      </w:r>
      <w:r>
        <w:rPr>
          <w:spacing w:val="16"/>
          <w:w w:val="105"/>
        </w:rPr>
        <w:t xml:space="preserve"> </w:t>
      </w:r>
      <w:r>
        <w:rPr>
          <w:spacing w:val="-2"/>
          <w:w w:val="105"/>
        </w:rPr>
        <w:t>will</w:t>
      </w:r>
      <w:r>
        <w:rPr>
          <w:spacing w:val="17"/>
          <w:w w:val="105"/>
        </w:rPr>
        <w:t xml:space="preserve"> </w:t>
      </w:r>
      <w:r>
        <w:rPr>
          <w:w w:val="105"/>
        </w:rPr>
        <w:t>receive</w:t>
      </w:r>
      <w:r>
        <w:rPr>
          <w:spacing w:val="15"/>
          <w:w w:val="105"/>
        </w:rPr>
        <w:t xml:space="preserve"> </w:t>
      </w:r>
      <w:r>
        <w:rPr>
          <w:w w:val="105"/>
        </w:rPr>
        <w:t>a</w:t>
      </w:r>
      <w:r>
        <w:rPr>
          <w:spacing w:val="20"/>
          <w:w w:val="105"/>
        </w:rPr>
        <w:t xml:space="preserve"> </w:t>
      </w:r>
      <w:r>
        <w:rPr>
          <w:spacing w:val="-1"/>
          <w:w w:val="105"/>
        </w:rPr>
        <w:t>comp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n</w:t>
      </w:r>
      <w:r>
        <w:rPr>
          <w:spacing w:val="-2"/>
          <w:w w:val="105"/>
        </w:rPr>
        <w:t>t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con</w:t>
      </w:r>
      <w:r>
        <w:rPr>
          <w:spacing w:val="-2"/>
          <w:w w:val="105"/>
        </w:rPr>
        <w:t>fir</w:t>
      </w:r>
      <w:r>
        <w:rPr>
          <w:spacing w:val="-1"/>
          <w:w w:val="105"/>
        </w:rPr>
        <w:t>ma</w:t>
      </w:r>
      <w:r>
        <w:rPr>
          <w:spacing w:val="-2"/>
          <w:w w:val="105"/>
        </w:rPr>
        <w:t>ti</w:t>
      </w:r>
      <w:r>
        <w:rPr>
          <w:spacing w:val="-1"/>
          <w:w w:val="105"/>
        </w:rPr>
        <w:t>on</w:t>
      </w:r>
      <w:r>
        <w:rPr>
          <w:spacing w:val="-2"/>
          <w:w w:val="105"/>
        </w:rPr>
        <w:t>/tr</w:t>
      </w:r>
      <w:r>
        <w:rPr>
          <w:spacing w:val="-1"/>
          <w:w w:val="105"/>
        </w:rPr>
        <w:t>ac</w:t>
      </w:r>
      <w:r>
        <w:rPr>
          <w:spacing w:val="-2"/>
          <w:w w:val="105"/>
        </w:rPr>
        <w:t>ki</w:t>
      </w:r>
      <w:r>
        <w:rPr>
          <w:spacing w:val="-1"/>
          <w:w w:val="105"/>
        </w:rPr>
        <w:t>ng</w:t>
      </w:r>
      <w:r>
        <w:rPr>
          <w:spacing w:val="21"/>
          <w:w w:val="105"/>
        </w:rPr>
        <w:t xml:space="preserve"> 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ence</w:t>
      </w:r>
      <w:r>
        <w:rPr>
          <w:spacing w:val="101"/>
          <w:w w:val="124"/>
        </w:rPr>
        <w:t xml:space="preserve"> </w:t>
      </w:r>
      <w:r>
        <w:rPr>
          <w:w w:val="105"/>
        </w:rPr>
        <w:t>number,</w:t>
      </w:r>
      <w:r>
        <w:rPr>
          <w:spacing w:val="23"/>
          <w:w w:val="105"/>
        </w:rPr>
        <w:t xml:space="preserve"> </w:t>
      </w:r>
      <w:r>
        <w:rPr>
          <w:w w:val="105"/>
        </w:rPr>
        <w:t>usually</w:t>
      </w:r>
      <w:r>
        <w:rPr>
          <w:spacing w:val="26"/>
          <w:w w:val="105"/>
        </w:rPr>
        <w:t xml:space="preserve"> </w:t>
      </w:r>
      <w:r>
        <w:rPr>
          <w:spacing w:val="-2"/>
          <w:w w:val="105"/>
        </w:rPr>
        <w:t>wit</w:t>
      </w:r>
      <w:r>
        <w:rPr>
          <w:spacing w:val="-1"/>
          <w:w w:val="105"/>
        </w:rPr>
        <w:t>h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n</w:t>
      </w:r>
      <w:r>
        <w:rPr>
          <w:spacing w:val="26"/>
          <w:w w:val="105"/>
        </w:rPr>
        <w:t xml:space="preserve"> </w:t>
      </w:r>
      <w:r>
        <w:rPr>
          <w:w w:val="105"/>
        </w:rPr>
        <w:t>the</w:t>
      </w:r>
      <w:r>
        <w:rPr>
          <w:spacing w:val="30"/>
          <w:w w:val="105"/>
        </w:rPr>
        <w:t xml:space="preserve"> </w:t>
      </w:r>
      <w:r>
        <w:rPr>
          <w:spacing w:val="-1"/>
          <w:w w:val="105"/>
        </w:rPr>
        <w:t>same</w:t>
      </w:r>
      <w:r>
        <w:rPr>
          <w:spacing w:val="27"/>
          <w:w w:val="105"/>
        </w:rPr>
        <w:t xml:space="preserve"> </w:t>
      </w:r>
      <w:r>
        <w:rPr>
          <w:w w:val="105"/>
        </w:rPr>
        <w:t>day</w:t>
      </w:r>
      <w:r>
        <w:rPr>
          <w:spacing w:val="26"/>
          <w:w w:val="105"/>
        </w:rPr>
        <w:t xml:space="preserve"> </w:t>
      </w:r>
      <w:r>
        <w:rPr>
          <w:w w:val="105"/>
        </w:rPr>
        <w:t>but</w:t>
      </w:r>
      <w:r>
        <w:rPr>
          <w:spacing w:val="30"/>
          <w:w w:val="105"/>
        </w:rPr>
        <w:t xml:space="preserve"> </w:t>
      </w:r>
      <w:r>
        <w:rPr>
          <w:spacing w:val="-1"/>
          <w:w w:val="105"/>
        </w:rPr>
        <w:t>no</w:t>
      </w:r>
      <w:r>
        <w:rPr>
          <w:spacing w:val="26"/>
          <w:w w:val="105"/>
        </w:rPr>
        <w:t xml:space="preserve"> </w:t>
      </w:r>
      <w:r>
        <w:rPr>
          <w:w w:val="105"/>
        </w:rPr>
        <w:t>later</w:t>
      </w:r>
      <w:r>
        <w:rPr>
          <w:spacing w:val="24"/>
          <w:w w:val="105"/>
        </w:rPr>
        <w:t xml:space="preserve"> </w:t>
      </w:r>
      <w:r>
        <w:rPr>
          <w:w w:val="105"/>
        </w:rPr>
        <w:t>than</w:t>
      </w:r>
      <w:r>
        <w:rPr>
          <w:spacing w:val="26"/>
          <w:w w:val="105"/>
        </w:rPr>
        <w:t xml:space="preserve"> 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en</w:t>
      </w:r>
      <w:r>
        <w:rPr>
          <w:spacing w:val="30"/>
          <w:w w:val="105"/>
        </w:rPr>
        <w:t xml:space="preserve"> </w:t>
      </w:r>
      <w:r>
        <w:rPr>
          <w:spacing w:val="-2"/>
          <w:w w:val="105"/>
        </w:rPr>
        <w:t>(</w:t>
      </w:r>
      <w:r>
        <w:rPr>
          <w:spacing w:val="-1"/>
          <w:w w:val="105"/>
        </w:rPr>
        <w:t>10</w:t>
      </w:r>
      <w:r>
        <w:rPr>
          <w:spacing w:val="-2"/>
          <w:w w:val="105"/>
        </w:rPr>
        <w:t>)</w:t>
      </w:r>
      <w:r>
        <w:rPr>
          <w:spacing w:val="26"/>
          <w:w w:val="105"/>
        </w:rPr>
        <w:t xml:space="preserve"> </w:t>
      </w:r>
      <w:r>
        <w:rPr>
          <w:spacing w:val="-1"/>
          <w:w w:val="105"/>
        </w:rPr>
        <w:t>bus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ness</w:t>
      </w:r>
      <w:r>
        <w:rPr>
          <w:spacing w:val="26"/>
          <w:w w:val="105"/>
        </w:rPr>
        <w:t xml:space="preserve"> </w:t>
      </w:r>
      <w:r>
        <w:rPr>
          <w:w w:val="105"/>
        </w:rPr>
        <w:t>days</w:t>
      </w:r>
      <w:r>
        <w:rPr>
          <w:spacing w:val="24"/>
          <w:w w:val="105"/>
        </w:rPr>
        <w:t xml:space="preserve"> </w:t>
      </w:r>
      <w:r>
        <w:rPr>
          <w:spacing w:val="-2"/>
          <w:w w:val="105"/>
        </w:rPr>
        <w:t>fr</w:t>
      </w:r>
      <w:r>
        <w:rPr>
          <w:spacing w:val="-1"/>
          <w:w w:val="105"/>
        </w:rPr>
        <w:t>om</w:t>
      </w:r>
      <w:r>
        <w:rPr>
          <w:spacing w:val="29"/>
          <w:w w:val="105"/>
        </w:rPr>
        <w:t xml:space="preserve"> </w:t>
      </w:r>
      <w:r>
        <w:rPr>
          <w:w w:val="105"/>
        </w:rPr>
        <w:t>the</w:t>
      </w:r>
      <w:r>
        <w:rPr>
          <w:spacing w:val="51"/>
          <w:w w:val="124"/>
        </w:rPr>
        <w:t xml:space="preserve"> </w:t>
      </w:r>
      <w:r>
        <w:rPr>
          <w:w w:val="105"/>
        </w:rPr>
        <w:t>day</w:t>
      </w:r>
      <w:r>
        <w:rPr>
          <w:spacing w:val="32"/>
          <w:w w:val="105"/>
        </w:rPr>
        <w:t xml:space="preserve"> </w:t>
      </w:r>
      <w:r>
        <w:rPr>
          <w:spacing w:val="-1"/>
          <w:w w:val="105"/>
        </w:rPr>
        <w:t>CGARC</w:t>
      </w:r>
      <w:r>
        <w:rPr>
          <w:spacing w:val="31"/>
          <w:w w:val="105"/>
        </w:rPr>
        <w:t xml:space="preserve"> </w:t>
      </w:r>
      <w:r>
        <w:rPr>
          <w:w w:val="105"/>
        </w:rPr>
        <w:t>receives</w:t>
      </w:r>
      <w:r>
        <w:rPr>
          <w:spacing w:val="30"/>
          <w:w w:val="105"/>
        </w:rPr>
        <w:t xml:space="preserve"> 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he</w:t>
      </w:r>
      <w:r>
        <w:rPr>
          <w:spacing w:val="34"/>
          <w:w w:val="105"/>
        </w:rPr>
        <w:t xml:space="preserve"> </w:t>
      </w:r>
      <w:r>
        <w:rPr>
          <w:spacing w:val="-1"/>
          <w:w w:val="105"/>
        </w:rPr>
        <w:t>comp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n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.</w:t>
      </w:r>
      <w:r>
        <w:rPr>
          <w:spacing w:val="30"/>
          <w:w w:val="105"/>
        </w:rPr>
        <w:t xml:space="preserve"> </w:t>
      </w:r>
      <w:r>
        <w:rPr>
          <w:w w:val="105"/>
        </w:rPr>
        <w:t>If</w:t>
      </w:r>
      <w:r>
        <w:rPr>
          <w:spacing w:val="30"/>
          <w:w w:val="105"/>
        </w:rPr>
        <w:t xml:space="preserve"> </w:t>
      </w:r>
      <w:r>
        <w:rPr>
          <w:w w:val="105"/>
        </w:rPr>
        <w:t>the</w:t>
      </w:r>
      <w:r>
        <w:rPr>
          <w:spacing w:val="30"/>
          <w:w w:val="105"/>
        </w:rPr>
        <w:t xml:space="preserve"> </w:t>
      </w:r>
      <w:r>
        <w:rPr>
          <w:spacing w:val="-1"/>
          <w:w w:val="105"/>
        </w:rPr>
        <w:t>cus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ome</w:t>
      </w:r>
      <w:r>
        <w:rPr>
          <w:spacing w:val="-2"/>
          <w:w w:val="105"/>
        </w:rPr>
        <w:t>r</w:t>
      </w:r>
      <w:r>
        <w:rPr>
          <w:spacing w:val="31"/>
          <w:w w:val="105"/>
        </w:rPr>
        <w:t xml:space="preserve"> </w:t>
      </w:r>
      <w:r>
        <w:rPr>
          <w:w w:val="105"/>
        </w:rPr>
        <w:t>does</w:t>
      </w:r>
      <w:r>
        <w:rPr>
          <w:spacing w:val="33"/>
          <w:w w:val="105"/>
        </w:rPr>
        <w:t xml:space="preserve"> </w:t>
      </w:r>
      <w:r>
        <w:rPr>
          <w:spacing w:val="-1"/>
          <w:w w:val="105"/>
        </w:rPr>
        <w:t>no</w:t>
      </w:r>
      <w:r>
        <w:rPr>
          <w:spacing w:val="-2"/>
          <w:w w:val="105"/>
        </w:rPr>
        <w:t>t</w:t>
      </w:r>
      <w:r>
        <w:rPr>
          <w:spacing w:val="34"/>
          <w:w w:val="105"/>
        </w:rPr>
        <w:t xml:space="preserve"> 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ece</w:t>
      </w:r>
      <w:r>
        <w:rPr>
          <w:spacing w:val="-2"/>
          <w:w w:val="105"/>
        </w:rPr>
        <w:t>iv</w:t>
      </w:r>
      <w:r>
        <w:rPr>
          <w:spacing w:val="-1"/>
          <w:w w:val="105"/>
        </w:rPr>
        <w:t>e</w:t>
      </w:r>
      <w:r>
        <w:rPr>
          <w:spacing w:val="34"/>
          <w:w w:val="105"/>
        </w:rPr>
        <w:t xml:space="preserve"> </w:t>
      </w:r>
      <w:r>
        <w:rPr>
          <w:w w:val="105"/>
        </w:rPr>
        <w:t>a</w:t>
      </w:r>
      <w:r>
        <w:rPr>
          <w:spacing w:val="30"/>
          <w:w w:val="105"/>
        </w:rPr>
        <w:t xml:space="preserve"> </w:t>
      </w:r>
      <w:r>
        <w:rPr>
          <w:w w:val="105"/>
        </w:rPr>
        <w:t>response</w:t>
      </w:r>
      <w:r>
        <w:rPr>
          <w:spacing w:val="31"/>
          <w:w w:val="105"/>
        </w:rPr>
        <w:t xml:space="preserve"> </w:t>
      </w:r>
      <w:r>
        <w:rPr>
          <w:w w:val="105"/>
        </w:rPr>
        <w:t>within</w:t>
      </w:r>
      <w:r>
        <w:rPr>
          <w:spacing w:val="43"/>
          <w:w w:val="110"/>
        </w:rPr>
        <w:t xml:space="preserve"> </w:t>
      </w:r>
      <w:r>
        <w:rPr>
          <w:w w:val="105"/>
        </w:rPr>
        <w:t>the</w:t>
      </w:r>
      <w:r>
        <w:rPr>
          <w:spacing w:val="36"/>
          <w:w w:val="105"/>
        </w:rPr>
        <w:t xml:space="preserve"> 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en</w:t>
      </w:r>
      <w:r>
        <w:rPr>
          <w:spacing w:val="36"/>
          <w:w w:val="105"/>
        </w:rPr>
        <w:t xml:space="preserve"> </w:t>
      </w:r>
      <w:r>
        <w:rPr>
          <w:spacing w:val="-2"/>
          <w:w w:val="105"/>
        </w:rPr>
        <w:t>(</w:t>
      </w:r>
      <w:r>
        <w:rPr>
          <w:spacing w:val="-1"/>
          <w:w w:val="105"/>
        </w:rPr>
        <w:t>10</w:t>
      </w:r>
      <w:r>
        <w:rPr>
          <w:spacing w:val="-2"/>
          <w:w w:val="105"/>
        </w:rPr>
        <w:t>)</w:t>
      </w:r>
      <w:r>
        <w:rPr>
          <w:spacing w:val="33"/>
          <w:w w:val="105"/>
        </w:rPr>
        <w:t xml:space="preserve"> </w:t>
      </w:r>
      <w:r>
        <w:rPr>
          <w:spacing w:val="-1"/>
          <w:w w:val="105"/>
        </w:rPr>
        <w:t>da</w:t>
      </w:r>
      <w:r>
        <w:rPr>
          <w:spacing w:val="-2"/>
          <w:w w:val="105"/>
        </w:rPr>
        <w:t>y</w:t>
      </w:r>
      <w:r>
        <w:rPr>
          <w:spacing w:val="32"/>
          <w:w w:val="105"/>
        </w:rPr>
        <w:t xml:space="preserve"> </w:t>
      </w:r>
      <w:r>
        <w:rPr>
          <w:w w:val="105"/>
        </w:rPr>
        <w:t>timeframe,</w:t>
      </w:r>
      <w:r>
        <w:rPr>
          <w:spacing w:val="32"/>
          <w:w w:val="105"/>
        </w:rPr>
        <w:t xml:space="preserve"> </w:t>
      </w:r>
      <w:r>
        <w:rPr>
          <w:spacing w:val="-1"/>
          <w:w w:val="105"/>
        </w:rPr>
        <w:t>he</w:t>
      </w:r>
      <w:r>
        <w:rPr>
          <w:spacing w:val="36"/>
          <w:w w:val="105"/>
        </w:rPr>
        <w:t xml:space="preserve"> </w:t>
      </w:r>
      <w:r>
        <w:rPr>
          <w:w w:val="105"/>
        </w:rPr>
        <w:t>or</w:t>
      </w:r>
      <w:r>
        <w:rPr>
          <w:spacing w:val="33"/>
          <w:w w:val="105"/>
        </w:rPr>
        <w:t xml:space="preserve"> </w:t>
      </w:r>
      <w:r>
        <w:rPr>
          <w:spacing w:val="-1"/>
          <w:w w:val="105"/>
        </w:rPr>
        <w:t>she</w:t>
      </w:r>
      <w:r>
        <w:rPr>
          <w:spacing w:val="36"/>
          <w:w w:val="105"/>
        </w:rPr>
        <w:t xml:space="preserve"> </w:t>
      </w:r>
      <w:r>
        <w:rPr>
          <w:spacing w:val="-1"/>
          <w:w w:val="105"/>
        </w:rPr>
        <w:t>can</w:t>
      </w:r>
      <w:r>
        <w:rPr>
          <w:spacing w:val="32"/>
          <w:w w:val="105"/>
        </w:rPr>
        <w:t xml:space="preserve"> </w:t>
      </w:r>
      <w:r>
        <w:rPr>
          <w:spacing w:val="-1"/>
          <w:w w:val="105"/>
        </w:rPr>
        <w:t>ca</w:t>
      </w:r>
      <w:r>
        <w:rPr>
          <w:spacing w:val="-2"/>
          <w:w w:val="105"/>
        </w:rPr>
        <w:t>ll</w:t>
      </w:r>
      <w:r>
        <w:rPr>
          <w:spacing w:val="32"/>
          <w:w w:val="105"/>
        </w:rPr>
        <w:t xml:space="preserve"> </w:t>
      </w:r>
      <w:r>
        <w:rPr>
          <w:w w:val="105"/>
        </w:rPr>
        <w:t>the</w:t>
      </w:r>
      <w:r>
        <w:rPr>
          <w:spacing w:val="37"/>
          <w:w w:val="105"/>
        </w:rPr>
        <w:t xml:space="preserve"> </w:t>
      </w:r>
      <w:r>
        <w:rPr>
          <w:spacing w:val="-2"/>
          <w:w w:val="105"/>
        </w:rPr>
        <w:t>H</w:t>
      </w:r>
      <w:r>
        <w:rPr>
          <w:spacing w:val="-1"/>
          <w:w w:val="105"/>
        </w:rPr>
        <w:t>uman</w:t>
      </w:r>
      <w:r>
        <w:rPr>
          <w:spacing w:val="36"/>
          <w:w w:val="105"/>
        </w:rPr>
        <w:t xml:space="preserve"> </w:t>
      </w:r>
      <w:r>
        <w:rPr>
          <w:spacing w:val="-1"/>
          <w:w w:val="105"/>
        </w:rPr>
        <w:t>Resou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ces</w:t>
      </w:r>
      <w:r>
        <w:rPr>
          <w:spacing w:val="32"/>
          <w:w w:val="105"/>
        </w:rPr>
        <w:t xml:space="preserve"> </w:t>
      </w:r>
      <w:r>
        <w:rPr>
          <w:w w:val="105"/>
        </w:rPr>
        <w:t>Department</w:t>
      </w:r>
      <w:r>
        <w:rPr>
          <w:spacing w:val="33"/>
          <w:w w:val="105"/>
        </w:rPr>
        <w:t xml:space="preserve"> </w:t>
      </w:r>
      <w:r>
        <w:rPr>
          <w:w w:val="105"/>
        </w:rPr>
        <w:t>at</w:t>
      </w:r>
    </w:p>
    <w:p w:rsidR="002C7676" w:rsidRDefault="00AC00F6">
      <w:pPr>
        <w:pStyle w:val="BodyText"/>
      </w:pPr>
      <w:r>
        <w:rPr>
          <w:w w:val="105"/>
        </w:rPr>
        <w:t>(480)</w:t>
      </w:r>
      <w:r>
        <w:rPr>
          <w:spacing w:val="25"/>
          <w:w w:val="105"/>
        </w:rPr>
        <w:t xml:space="preserve"> </w:t>
      </w:r>
      <w:r>
        <w:rPr>
          <w:spacing w:val="-1"/>
          <w:w w:val="105"/>
        </w:rPr>
        <w:t>994</w:t>
      </w:r>
      <w:r>
        <w:rPr>
          <w:spacing w:val="-2"/>
          <w:w w:val="105"/>
        </w:rPr>
        <w:t>-</w:t>
      </w:r>
      <w:r>
        <w:rPr>
          <w:spacing w:val="-1"/>
          <w:w w:val="105"/>
        </w:rPr>
        <w:t>5704</w:t>
      </w:r>
      <w:r>
        <w:rPr>
          <w:spacing w:val="31"/>
          <w:w w:val="105"/>
        </w:rPr>
        <w:t xml:space="preserve"> </w:t>
      </w:r>
      <w:r>
        <w:rPr>
          <w:w w:val="105"/>
        </w:rPr>
        <w:t>to</w:t>
      </w:r>
      <w:r>
        <w:rPr>
          <w:spacing w:val="25"/>
          <w:w w:val="105"/>
        </w:rPr>
        <w:t xml:space="preserve"> </w:t>
      </w:r>
      <w:r>
        <w:rPr>
          <w:w w:val="105"/>
        </w:rPr>
        <w:t>obtain</w:t>
      </w:r>
      <w:r>
        <w:rPr>
          <w:spacing w:val="29"/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w w:val="105"/>
        </w:rPr>
        <w:t>he</w:t>
      </w:r>
      <w:r>
        <w:rPr>
          <w:spacing w:val="27"/>
          <w:w w:val="105"/>
        </w:rPr>
        <w:t xml:space="preserve"> </w:t>
      </w:r>
      <w:r>
        <w:rPr>
          <w:w w:val="105"/>
        </w:rPr>
        <w:t>confirmation</w:t>
      </w:r>
      <w:r>
        <w:rPr>
          <w:spacing w:val="28"/>
          <w:w w:val="105"/>
        </w:rPr>
        <w:t xml:space="preserve"> </w:t>
      </w:r>
      <w:r>
        <w:rPr>
          <w:spacing w:val="-2"/>
          <w:w w:val="105"/>
        </w:rPr>
        <w:t>tr</w:t>
      </w:r>
      <w:r>
        <w:rPr>
          <w:spacing w:val="-1"/>
          <w:w w:val="105"/>
        </w:rPr>
        <w:t>ac</w:t>
      </w:r>
      <w:r>
        <w:rPr>
          <w:spacing w:val="-2"/>
          <w:w w:val="105"/>
        </w:rPr>
        <w:t>ki</w:t>
      </w:r>
      <w:r>
        <w:rPr>
          <w:spacing w:val="-1"/>
          <w:w w:val="105"/>
        </w:rPr>
        <w:t>ng</w:t>
      </w:r>
      <w:r>
        <w:rPr>
          <w:spacing w:val="32"/>
          <w:w w:val="105"/>
        </w:rPr>
        <w:t xml:space="preserve"> 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ence</w:t>
      </w:r>
      <w:r>
        <w:rPr>
          <w:spacing w:val="26"/>
          <w:w w:val="105"/>
        </w:rPr>
        <w:t xml:space="preserve"> </w:t>
      </w:r>
      <w:r>
        <w:rPr>
          <w:w w:val="105"/>
        </w:rPr>
        <w:t>number.</w:t>
      </w:r>
    </w:p>
    <w:p w:rsidR="002C7676" w:rsidRDefault="002C767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C7676" w:rsidRDefault="00AC00F6">
      <w:pPr>
        <w:pStyle w:val="BodyText"/>
        <w:ind w:right="71"/>
      </w:pPr>
      <w:r>
        <w:rPr>
          <w:w w:val="105"/>
        </w:rPr>
        <w:t>CGARC</w:t>
      </w:r>
      <w:r>
        <w:rPr>
          <w:spacing w:val="29"/>
          <w:w w:val="105"/>
        </w:rPr>
        <w:t xml:space="preserve"> </w:t>
      </w:r>
      <w:r>
        <w:rPr>
          <w:w w:val="105"/>
        </w:rPr>
        <w:t>investigates</w:t>
      </w:r>
      <w:r>
        <w:rPr>
          <w:spacing w:val="30"/>
          <w:w w:val="105"/>
        </w:rPr>
        <w:t xml:space="preserve"> </w:t>
      </w:r>
      <w:r>
        <w:rPr>
          <w:w w:val="105"/>
        </w:rPr>
        <w:t>all</w:t>
      </w:r>
      <w:r>
        <w:rPr>
          <w:spacing w:val="25"/>
          <w:w w:val="105"/>
        </w:rPr>
        <w:t xml:space="preserve"> </w:t>
      </w:r>
      <w:r>
        <w:rPr>
          <w:w w:val="105"/>
        </w:rPr>
        <w:t>complaints</w:t>
      </w:r>
      <w:r>
        <w:rPr>
          <w:spacing w:val="31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34"/>
          <w:w w:val="105"/>
        </w:rPr>
        <w:t xml:space="preserve"> 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mp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emen</w:t>
      </w:r>
      <w:r>
        <w:rPr>
          <w:spacing w:val="-2"/>
          <w:w w:val="105"/>
        </w:rPr>
        <w:t>t</w:t>
      </w:r>
      <w:r>
        <w:rPr>
          <w:spacing w:val="30"/>
          <w:w w:val="105"/>
        </w:rPr>
        <w:t xml:space="preserve"> </w:t>
      </w:r>
      <w:r>
        <w:rPr>
          <w:w w:val="105"/>
        </w:rPr>
        <w:t>any</w:t>
      </w:r>
      <w:r>
        <w:rPr>
          <w:spacing w:val="29"/>
          <w:w w:val="105"/>
        </w:rPr>
        <w:t xml:space="preserve"> </w:t>
      </w:r>
      <w:r>
        <w:rPr>
          <w:w w:val="105"/>
        </w:rPr>
        <w:t>corrective</w:t>
      </w:r>
      <w:r>
        <w:rPr>
          <w:spacing w:val="28"/>
          <w:w w:val="105"/>
        </w:rPr>
        <w:t xml:space="preserve"> </w:t>
      </w:r>
      <w:r>
        <w:rPr>
          <w:w w:val="105"/>
        </w:rPr>
        <w:t>actions</w:t>
      </w:r>
      <w:r>
        <w:rPr>
          <w:spacing w:val="30"/>
          <w:w w:val="105"/>
        </w:rPr>
        <w:t xml:space="preserve"> </w:t>
      </w:r>
      <w:r>
        <w:rPr>
          <w:w w:val="105"/>
        </w:rPr>
        <w:t>to</w:t>
      </w:r>
      <w:r>
        <w:rPr>
          <w:spacing w:val="30"/>
          <w:w w:val="105"/>
        </w:rPr>
        <w:t xml:space="preserve"> </w:t>
      </w:r>
      <w:r>
        <w:rPr>
          <w:spacing w:val="-1"/>
          <w:w w:val="105"/>
        </w:rPr>
        <w:t>be</w:t>
      </w:r>
      <w:r>
        <w:rPr>
          <w:spacing w:val="33"/>
          <w:w w:val="105"/>
        </w:rPr>
        <w:t xml:space="preserve"> </w:t>
      </w:r>
      <w:r>
        <w:rPr>
          <w:w w:val="105"/>
        </w:rPr>
        <w:t>taken.</w:t>
      </w:r>
      <w:r>
        <w:rPr>
          <w:spacing w:val="24"/>
          <w:w w:val="110"/>
        </w:rPr>
        <w:t xml:space="preserve"> </w:t>
      </w:r>
      <w:r>
        <w:rPr>
          <w:w w:val="105"/>
        </w:rPr>
        <w:t>Complaints</w:t>
      </w:r>
      <w:r>
        <w:rPr>
          <w:spacing w:val="14"/>
          <w:w w:val="105"/>
        </w:rPr>
        <w:t xml:space="preserve"> 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n</w:t>
      </w:r>
      <w:r>
        <w:rPr>
          <w:spacing w:val="-2"/>
          <w:w w:val="105"/>
        </w:rPr>
        <w:t>v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lvi</w:t>
      </w:r>
      <w:r>
        <w:rPr>
          <w:spacing w:val="-1"/>
          <w:w w:val="105"/>
        </w:rPr>
        <w:t>ng</w:t>
      </w:r>
      <w:r>
        <w:rPr>
          <w:spacing w:val="18"/>
          <w:w w:val="105"/>
        </w:rPr>
        <w:t xml:space="preserve"> </w:t>
      </w:r>
      <w:r>
        <w:rPr>
          <w:spacing w:val="-2"/>
          <w:w w:val="105"/>
        </w:rPr>
        <w:t>ADA</w:t>
      </w:r>
      <w:r>
        <w:rPr>
          <w:spacing w:val="15"/>
          <w:w w:val="105"/>
        </w:rPr>
        <w:t xml:space="preserve"> </w:t>
      </w:r>
      <w:r>
        <w:rPr>
          <w:w w:val="105"/>
        </w:rPr>
        <w:t>or</w:t>
      </w:r>
      <w:r>
        <w:rPr>
          <w:spacing w:val="17"/>
          <w:w w:val="105"/>
        </w:rPr>
        <w:t xml:space="preserve"> </w:t>
      </w:r>
      <w:r>
        <w:rPr>
          <w:w w:val="105"/>
        </w:rPr>
        <w:t>accessibility</w:t>
      </w:r>
      <w:r>
        <w:rPr>
          <w:spacing w:val="12"/>
          <w:w w:val="105"/>
        </w:rPr>
        <w:t xml:space="preserve"> </w:t>
      </w:r>
      <w:r>
        <w:rPr>
          <w:w w:val="105"/>
        </w:rPr>
        <w:t>elements</w:t>
      </w:r>
      <w:r>
        <w:rPr>
          <w:spacing w:val="15"/>
          <w:w w:val="105"/>
        </w:rPr>
        <w:t xml:space="preserve"> </w:t>
      </w:r>
      <w:r>
        <w:rPr>
          <w:w w:val="105"/>
        </w:rPr>
        <w:t>receive</w:t>
      </w:r>
      <w:r>
        <w:rPr>
          <w:spacing w:val="13"/>
          <w:w w:val="105"/>
        </w:rPr>
        <w:t xml:space="preserve"> </w:t>
      </w:r>
      <w:r>
        <w:rPr>
          <w:w w:val="105"/>
        </w:rPr>
        <w:t>an</w:t>
      </w:r>
      <w:r>
        <w:rPr>
          <w:spacing w:val="15"/>
          <w:w w:val="105"/>
        </w:rPr>
        <w:t xml:space="preserve"> </w:t>
      </w:r>
      <w:r>
        <w:rPr>
          <w:w w:val="105"/>
        </w:rPr>
        <w:t>additional</w:t>
      </w:r>
      <w:r>
        <w:rPr>
          <w:spacing w:val="14"/>
          <w:w w:val="105"/>
        </w:rPr>
        <w:t xml:space="preserve"> </w:t>
      </w:r>
      <w:r>
        <w:rPr>
          <w:w w:val="105"/>
        </w:rPr>
        <w:t>review</w:t>
      </w:r>
      <w:r>
        <w:rPr>
          <w:spacing w:val="12"/>
          <w:w w:val="105"/>
        </w:rPr>
        <w:t xml:space="preserve"> </w:t>
      </w:r>
      <w:r>
        <w:rPr>
          <w:w w:val="105"/>
        </w:rPr>
        <w:t>by</w:t>
      </w:r>
      <w:r>
        <w:rPr>
          <w:spacing w:val="17"/>
          <w:w w:val="105"/>
        </w:rPr>
        <w:t xml:space="preserve"> 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he</w:t>
      </w:r>
      <w:r>
        <w:rPr>
          <w:spacing w:val="23"/>
          <w:w w:val="124"/>
        </w:rPr>
        <w:t xml:space="preserve"> </w:t>
      </w:r>
      <w:r>
        <w:rPr>
          <w:spacing w:val="-2"/>
          <w:w w:val="105"/>
        </w:rPr>
        <w:t>H</w:t>
      </w:r>
      <w:r>
        <w:rPr>
          <w:spacing w:val="-1"/>
          <w:w w:val="105"/>
        </w:rPr>
        <w:t>uman</w:t>
      </w:r>
      <w:r>
        <w:rPr>
          <w:spacing w:val="32"/>
          <w:w w:val="105"/>
        </w:rPr>
        <w:t xml:space="preserve"> </w:t>
      </w:r>
      <w:r>
        <w:rPr>
          <w:spacing w:val="-1"/>
          <w:w w:val="105"/>
        </w:rPr>
        <w:t>Resou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ces</w:t>
      </w:r>
      <w:r>
        <w:rPr>
          <w:spacing w:val="31"/>
          <w:w w:val="105"/>
        </w:rPr>
        <w:t xml:space="preserve"> </w:t>
      </w:r>
      <w:r>
        <w:rPr>
          <w:spacing w:val="-2"/>
          <w:w w:val="105"/>
        </w:rPr>
        <w:t>Dir</w:t>
      </w:r>
      <w:r>
        <w:rPr>
          <w:spacing w:val="-1"/>
          <w:w w:val="105"/>
        </w:rPr>
        <w:t>ec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r</w:t>
      </w:r>
      <w:r>
        <w:rPr>
          <w:spacing w:val="28"/>
          <w:w w:val="105"/>
        </w:rPr>
        <w:t xml:space="preserve"> </w:t>
      </w:r>
      <w:r>
        <w:rPr>
          <w:w w:val="105"/>
        </w:rPr>
        <w:t>after</w:t>
      </w:r>
      <w:r>
        <w:rPr>
          <w:spacing w:val="28"/>
          <w:w w:val="105"/>
        </w:rPr>
        <w:t xml:space="preserve"> 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he</w:t>
      </w:r>
      <w:r>
        <w:rPr>
          <w:spacing w:val="32"/>
          <w:w w:val="105"/>
        </w:rPr>
        <w:t xml:space="preserve"> 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n</w:t>
      </w:r>
      <w:r>
        <w:rPr>
          <w:spacing w:val="-2"/>
          <w:w w:val="105"/>
        </w:rPr>
        <w:t>v</w:t>
      </w:r>
      <w:r>
        <w:rPr>
          <w:spacing w:val="-1"/>
          <w:w w:val="105"/>
        </w:rPr>
        <w:t>es</w:t>
      </w:r>
      <w:r>
        <w:rPr>
          <w:spacing w:val="-2"/>
          <w:w w:val="105"/>
        </w:rPr>
        <w:t>ti</w:t>
      </w:r>
      <w:r>
        <w:rPr>
          <w:spacing w:val="-1"/>
          <w:w w:val="105"/>
        </w:rPr>
        <w:t>ga</w:t>
      </w:r>
      <w:r>
        <w:rPr>
          <w:spacing w:val="-2"/>
          <w:w w:val="105"/>
        </w:rPr>
        <w:t>ti</w:t>
      </w:r>
      <w:r>
        <w:rPr>
          <w:spacing w:val="-1"/>
          <w:w w:val="105"/>
        </w:rPr>
        <w:t>on</w:t>
      </w:r>
      <w:r>
        <w:rPr>
          <w:spacing w:val="31"/>
          <w:w w:val="105"/>
        </w:rPr>
        <w:t xml:space="preserve"> </w:t>
      </w:r>
      <w:r>
        <w:rPr>
          <w:w w:val="105"/>
        </w:rPr>
        <w:t>has</w:t>
      </w:r>
      <w:r>
        <w:rPr>
          <w:spacing w:val="30"/>
          <w:w w:val="105"/>
        </w:rPr>
        <w:t xml:space="preserve"> </w:t>
      </w:r>
      <w:r>
        <w:rPr>
          <w:spacing w:val="-1"/>
          <w:w w:val="105"/>
        </w:rPr>
        <w:t>been</w:t>
      </w:r>
      <w:r>
        <w:rPr>
          <w:spacing w:val="32"/>
          <w:w w:val="105"/>
        </w:rPr>
        <w:t xml:space="preserve"> </w:t>
      </w:r>
      <w:r>
        <w:rPr>
          <w:spacing w:val="-1"/>
          <w:w w:val="105"/>
        </w:rPr>
        <w:t>comp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ed.</w:t>
      </w:r>
      <w:r>
        <w:rPr>
          <w:spacing w:val="25"/>
          <w:w w:val="105"/>
        </w:rPr>
        <w:t xml:space="preserve"> </w:t>
      </w:r>
      <w:r>
        <w:rPr>
          <w:w w:val="105"/>
        </w:rPr>
        <w:t>After</w:t>
      </w:r>
      <w:r>
        <w:rPr>
          <w:spacing w:val="26"/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w w:val="105"/>
        </w:rPr>
        <w:t>he</w:t>
      </w:r>
      <w:r>
        <w:rPr>
          <w:spacing w:val="26"/>
          <w:w w:val="105"/>
        </w:rPr>
        <w:t xml:space="preserve"> </w:t>
      </w:r>
      <w:r>
        <w:rPr>
          <w:w w:val="105"/>
        </w:rPr>
        <w:t>ADA</w:t>
      </w:r>
      <w:r>
        <w:rPr>
          <w:spacing w:val="83"/>
          <w:w w:val="92"/>
        </w:rPr>
        <w:t xml:space="preserve"> </w:t>
      </w:r>
      <w:r>
        <w:rPr>
          <w:w w:val="105"/>
        </w:rPr>
        <w:t>Compliance</w:t>
      </w:r>
      <w:r>
        <w:rPr>
          <w:spacing w:val="28"/>
          <w:w w:val="105"/>
        </w:rPr>
        <w:t xml:space="preserve"> </w:t>
      </w:r>
      <w:r>
        <w:rPr>
          <w:w w:val="105"/>
        </w:rPr>
        <w:t>oversight</w:t>
      </w:r>
      <w:r>
        <w:rPr>
          <w:spacing w:val="29"/>
          <w:w w:val="105"/>
        </w:rPr>
        <w:t xml:space="preserve"> </w:t>
      </w:r>
      <w:r>
        <w:rPr>
          <w:w w:val="105"/>
        </w:rPr>
        <w:t>review</w:t>
      </w:r>
      <w:r>
        <w:rPr>
          <w:spacing w:val="31"/>
          <w:w w:val="105"/>
        </w:rPr>
        <w:t xml:space="preserve"> </w:t>
      </w:r>
      <w:r>
        <w:rPr>
          <w:w w:val="105"/>
        </w:rPr>
        <w:t>has</w:t>
      </w:r>
      <w:r>
        <w:rPr>
          <w:spacing w:val="29"/>
          <w:w w:val="105"/>
        </w:rPr>
        <w:t xml:space="preserve"> </w:t>
      </w:r>
      <w:r>
        <w:rPr>
          <w:spacing w:val="-1"/>
          <w:w w:val="105"/>
        </w:rPr>
        <w:t>been</w:t>
      </w:r>
      <w:r>
        <w:rPr>
          <w:spacing w:val="35"/>
          <w:w w:val="105"/>
        </w:rPr>
        <w:t xml:space="preserve"> </w:t>
      </w:r>
      <w:r>
        <w:rPr>
          <w:spacing w:val="-1"/>
          <w:w w:val="105"/>
        </w:rPr>
        <w:t>comp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ed,</w:t>
      </w:r>
      <w:r>
        <w:rPr>
          <w:spacing w:val="32"/>
          <w:w w:val="105"/>
        </w:rPr>
        <w:t xml:space="preserve"> </w:t>
      </w:r>
      <w:r>
        <w:rPr>
          <w:spacing w:val="-1"/>
          <w:w w:val="105"/>
        </w:rPr>
        <w:t>Cus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ome</w:t>
      </w:r>
      <w:r>
        <w:rPr>
          <w:spacing w:val="-2"/>
          <w:w w:val="105"/>
        </w:rPr>
        <w:t>r</w:t>
      </w:r>
      <w:r>
        <w:rPr>
          <w:spacing w:val="31"/>
          <w:w w:val="105"/>
        </w:rPr>
        <w:t xml:space="preserve"> </w:t>
      </w:r>
      <w:r>
        <w:rPr>
          <w:w w:val="105"/>
        </w:rPr>
        <w:t>Relations</w:t>
      </w:r>
      <w:r>
        <w:rPr>
          <w:spacing w:val="32"/>
          <w:w w:val="105"/>
        </w:rPr>
        <w:t xml:space="preserve"> </w:t>
      </w:r>
      <w:r>
        <w:rPr>
          <w:spacing w:val="-2"/>
          <w:w w:val="105"/>
        </w:rPr>
        <w:t>will</w:t>
      </w:r>
      <w:r>
        <w:rPr>
          <w:spacing w:val="31"/>
          <w:w w:val="105"/>
        </w:rPr>
        <w:t xml:space="preserve"> </w:t>
      </w:r>
      <w:r>
        <w:rPr>
          <w:w w:val="105"/>
        </w:rPr>
        <w:t>provide</w:t>
      </w:r>
      <w:r>
        <w:rPr>
          <w:spacing w:val="35"/>
          <w:w w:val="105"/>
        </w:rPr>
        <w:t xml:space="preserve"> </w:t>
      </w:r>
      <w:r>
        <w:rPr>
          <w:w w:val="105"/>
        </w:rPr>
        <w:t>a</w:t>
      </w:r>
      <w:r>
        <w:rPr>
          <w:spacing w:val="52"/>
          <w:w w:val="124"/>
        </w:rPr>
        <w:t xml:space="preserve"> </w:t>
      </w:r>
      <w:r>
        <w:rPr>
          <w:w w:val="105"/>
        </w:rPr>
        <w:t>written</w:t>
      </w:r>
      <w:r>
        <w:rPr>
          <w:spacing w:val="20"/>
          <w:w w:val="105"/>
        </w:rPr>
        <w:t xml:space="preserve"> </w:t>
      </w:r>
      <w:r>
        <w:rPr>
          <w:w w:val="105"/>
        </w:rPr>
        <w:t>reply</w:t>
      </w:r>
      <w:r>
        <w:rPr>
          <w:spacing w:val="20"/>
          <w:w w:val="105"/>
        </w:rPr>
        <w:t xml:space="preserve"> 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o</w:t>
      </w:r>
      <w:r>
        <w:rPr>
          <w:spacing w:val="20"/>
          <w:w w:val="105"/>
        </w:rPr>
        <w:t xml:space="preserve"> </w:t>
      </w:r>
      <w:r>
        <w:rPr>
          <w:w w:val="105"/>
        </w:rPr>
        <w:t>the</w:t>
      </w:r>
      <w:r>
        <w:rPr>
          <w:spacing w:val="24"/>
          <w:w w:val="105"/>
        </w:rPr>
        <w:t xml:space="preserve"> </w:t>
      </w:r>
      <w:r>
        <w:rPr>
          <w:spacing w:val="-1"/>
          <w:w w:val="105"/>
        </w:rPr>
        <w:t>cus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ome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,</w:t>
      </w:r>
      <w:r>
        <w:rPr>
          <w:spacing w:val="20"/>
          <w:w w:val="105"/>
        </w:rPr>
        <w:t xml:space="preserve"> </w:t>
      </w:r>
      <w:r>
        <w:rPr>
          <w:w w:val="105"/>
        </w:rPr>
        <w:t>to</w:t>
      </w:r>
      <w:r>
        <w:rPr>
          <w:spacing w:val="21"/>
          <w:w w:val="105"/>
        </w:rPr>
        <w:t xml:space="preserve"> </w:t>
      </w:r>
      <w:r>
        <w:rPr>
          <w:w w:val="105"/>
        </w:rPr>
        <w:t>the</w:t>
      </w:r>
      <w:r>
        <w:rPr>
          <w:spacing w:val="20"/>
          <w:w w:val="105"/>
        </w:rPr>
        <w:t xml:space="preserve"> </w:t>
      </w:r>
      <w:r>
        <w:rPr>
          <w:w w:val="105"/>
        </w:rPr>
        <w:t>contact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add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ess</w:t>
      </w:r>
      <w:r>
        <w:rPr>
          <w:spacing w:val="21"/>
          <w:w w:val="105"/>
        </w:rPr>
        <w:t xml:space="preserve"> </w:t>
      </w:r>
      <w:r>
        <w:rPr>
          <w:spacing w:val="-1"/>
          <w:w w:val="105"/>
        </w:rPr>
        <w:t>p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vi</w:t>
      </w:r>
      <w:r>
        <w:rPr>
          <w:spacing w:val="-1"/>
          <w:w w:val="105"/>
        </w:rPr>
        <w:t>ded,</w:t>
      </w:r>
      <w:r>
        <w:rPr>
          <w:spacing w:val="20"/>
          <w:w w:val="105"/>
        </w:rPr>
        <w:t xml:space="preserve"> </w:t>
      </w:r>
      <w:r>
        <w:rPr>
          <w:w w:val="105"/>
        </w:rPr>
        <w:t>within</w:t>
      </w:r>
      <w:r>
        <w:rPr>
          <w:spacing w:val="19"/>
          <w:w w:val="105"/>
        </w:rPr>
        <w:t xml:space="preserve"> </w:t>
      </w:r>
      <w:r>
        <w:rPr>
          <w:w w:val="105"/>
        </w:rPr>
        <w:t>ninety</w:t>
      </w:r>
      <w:r>
        <w:rPr>
          <w:spacing w:val="20"/>
          <w:w w:val="105"/>
        </w:rPr>
        <w:t xml:space="preserve"> </w:t>
      </w:r>
      <w:r>
        <w:rPr>
          <w:w w:val="105"/>
        </w:rPr>
        <w:t>(90)</w:t>
      </w:r>
      <w:r>
        <w:rPr>
          <w:spacing w:val="20"/>
          <w:w w:val="105"/>
        </w:rPr>
        <w:t xml:space="preserve"> </w:t>
      </w:r>
      <w:r>
        <w:rPr>
          <w:w w:val="105"/>
        </w:rPr>
        <w:t>days</w:t>
      </w:r>
      <w:r>
        <w:rPr>
          <w:spacing w:val="21"/>
          <w:w w:val="105"/>
        </w:rPr>
        <w:t xml:space="preserve"> </w:t>
      </w:r>
      <w:r>
        <w:rPr>
          <w:w w:val="105"/>
        </w:rPr>
        <w:t>of</w:t>
      </w:r>
      <w:r>
        <w:rPr>
          <w:spacing w:val="54"/>
          <w:w w:val="83"/>
        </w:rPr>
        <w:t xml:space="preserve"> 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ece</w:t>
      </w:r>
      <w:r>
        <w:rPr>
          <w:spacing w:val="-2"/>
          <w:w w:val="105"/>
        </w:rPr>
        <w:t>ivi</w:t>
      </w:r>
      <w:r>
        <w:rPr>
          <w:spacing w:val="-1"/>
          <w:w w:val="105"/>
        </w:rPr>
        <w:t>ng</w:t>
      </w:r>
      <w:r>
        <w:rPr>
          <w:spacing w:val="23"/>
          <w:w w:val="105"/>
        </w:rPr>
        <w:t xml:space="preserve"> 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he</w:t>
      </w:r>
      <w:r>
        <w:rPr>
          <w:spacing w:val="24"/>
          <w:w w:val="105"/>
        </w:rPr>
        <w:t xml:space="preserve"> </w:t>
      </w:r>
      <w:r>
        <w:rPr>
          <w:spacing w:val="-1"/>
          <w:w w:val="105"/>
        </w:rPr>
        <w:t>comp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n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.</w:t>
      </w:r>
      <w:r>
        <w:rPr>
          <w:spacing w:val="20"/>
          <w:w w:val="105"/>
        </w:rPr>
        <w:t xml:space="preserve"> </w:t>
      </w:r>
      <w:r>
        <w:rPr>
          <w:w w:val="105"/>
        </w:rPr>
        <w:t>All</w:t>
      </w:r>
      <w:r>
        <w:rPr>
          <w:spacing w:val="20"/>
          <w:w w:val="105"/>
        </w:rPr>
        <w:t xml:space="preserve"> </w:t>
      </w:r>
      <w:r>
        <w:rPr>
          <w:w w:val="105"/>
        </w:rPr>
        <w:t>complaints</w:t>
      </w:r>
      <w:r>
        <w:rPr>
          <w:spacing w:val="18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>r</w:t>
      </w:r>
      <w:r>
        <w:rPr>
          <w:w w:val="105"/>
        </w:rPr>
        <w:t>e</w:t>
      </w:r>
      <w:r>
        <w:rPr>
          <w:spacing w:val="19"/>
          <w:w w:val="105"/>
        </w:rPr>
        <w:t xml:space="preserve"> 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n</w:t>
      </w:r>
      <w:r>
        <w:rPr>
          <w:spacing w:val="-2"/>
          <w:w w:val="105"/>
        </w:rPr>
        <w:t>v</w:t>
      </w:r>
      <w:r>
        <w:rPr>
          <w:spacing w:val="-1"/>
          <w:w w:val="105"/>
        </w:rPr>
        <w:t>es</w:t>
      </w:r>
      <w:r>
        <w:rPr>
          <w:spacing w:val="-2"/>
          <w:w w:val="105"/>
        </w:rPr>
        <w:t>ti</w:t>
      </w:r>
      <w:r>
        <w:rPr>
          <w:spacing w:val="-1"/>
          <w:w w:val="105"/>
        </w:rPr>
        <w:t>ga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ed</w:t>
      </w:r>
      <w:r>
        <w:rPr>
          <w:spacing w:val="23"/>
          <w:w w:val="105"/>
        </w:rPr>
        <w:t xml:space="preserve"> </w:t>
      </w:r>
      <w:r>
        <w:rPr>
          <w:spacing w:val="-2"/>
          <w:w w:val="105"/>
        </w:rPr>
        <w:t>wit</w:t>
      </w:r>
      <w:r>
        <w:rPr>
          <w:spacing w:val="-1"/>
          <w:w w:val="105"/>
        </w:rPr>
        <w:t>h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n</w:t>
      </w:r>
      <w:r>
        <w:rPr>
          <w:spacing w:val="20"/>
          <w:w w:val="105"/>
        </w:rPr>
        <w:t xml:space="preserve"> </w:t>
      </w:r>
      <w:r>
        <w:rPr>
          <w:w w:val="105"/>
        </w:rPr>
        <w:t>a</w:t>
      </w:r>
      <w:r>
        <w:rPr>
          <w:spacing w:val="23"/>
          <w:w w:val="105"/>
        </w:rPr>
        <w:t xml:space="preserve"> </w:t>
      </w:r>
      <w:r>
        <w:rPr>
          <w:w w:val="105"/>
        </w:rPr>
        <w:t>few</w:t>
      </w:r>
      <w:r>
        <w:rPr>
          <w:spacing w:val="18"/>
          <w:w w:val="105"/>
        </w:rPr>
        <w:t xml:space="preserve"> </w:t>
      </w:r>
      <w:r>
        <w:rPr>
          <w:w w:val="105"/>
        </w:rPr>
        <w:t>weeks,</w:t>
      </w:r>
      <w:r>
        <w:rPr>
          <w:spacing w:val="20"/>
          <w:w w:val="105"/>
        </w:rPr>
        <w:t xml:space="preserve"> </w:t>
      </w:r>
      <w:r>
        <w:rPr>
          <w:spacing w:val="-1"/>
          <w:w w:val="105"/>
        </w:rPr>
        <w:t>bu</w:t>
      </w:r>
      <w:r>
        <w:rPr>
          <w:spacing w:val="-2"/>
          <w:w w:val="105"/>
        </w:rPr>
        <w:t>t</w:t>
      </w:r>
      <w:r>
        <w:rPr>
          <w:spacing w:val="23"/>
          <w:w w:val="105"/>
        </w:rPr>
        <w:t xml:space="preserve"> </w:t>
      </w:r>
      <w:r>
        <w:rPr>
          <w:spacing w:val="-1"/>
          <w:w w:val="105"/>
        </w:rPr>
        <w:t>some</w:t>
      </w:r>
      <w:r>
        <w:rPr>
          <w:spacing w:val="71"/>
          <w:w w:val="124"/>
        </w:rPr>
        <w:t xml:space="preserve"> </w:t>
      </w:r>
      <w:r>
        <w:rPr>
          <w:w w:val="105"/>
        </w:rPr>
        <w:t>may</w:t>
      </w:r>
      <w:r>
        <w:rPr>
          <w:spacing w:val="23"/>
          <w:w w:val="105"/>
        </w:rPr>
        <w:t xml:space="preserve"> 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equ</w:t>
      </w:r>
      <w:r>
        <w:rPr>
          <w:spacing w:val="-2"/>
          <w:w w:val="105"/>
        </w:rPr>
        <w:t>ir</w:t>
      </w:r>
      <w:r>
        <w:rPr>
          <w:spacing w:val="-1"/>
          <w:w w:val="105"/>
        </w:rPr>
        <w:t>e</w:t>
      </w:r>
      <w:r>
        <w:rPr>
          <w:spacing w:val="19"/>
          <w:w w:val="105"/>
        </w:rPr>
        <w:t xml:space="preserve"> </w:t>
      </w:r>
      <w:r>
        <w:rPr>
          <w:spacing w:val="1"/>
          <w:w w:val="105"/>
        </w:rPr>
        <w:t>m</w:t>
      </w:r>
      <w:r>
        <w:rPr>
          <w:w w:val="105"/>
        </w:rPr>
        <w:t>o</w:t>
      </w:r>
      <w:r>
        <w:rPr>
          <w:spacing w:val="1"/>
          <w:w w:val="105"/>
        </w:rPr>
        <w:t>r</w:t>
      </w:r>
      <w:r>
        <w:rPr>
          <w:w w:val="105"/>
        </w:rPr>
        <w:t>e</w:t>
      </w:r>
      <w:r>
        <w:rPr>
          <w:spacing w:val="20"/>
          <w:w w:val="105"/>
        </w:rPr>
        <w:t xml:space="preserve"> 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xt</w:t>
      </w:r>
      <w:r>
        <w:rPr>
          <w:spacing w:val="-1"/>
          <w:w w:val="105"/>
        </w:rPr>
        <w:t>ens</w:t>
      </w:r>
      <w:r>
        <w:rPr>
          <w:spacing w:val="-2"/>
          <w:w w:val="105"/>
        </w:rPr>
        <w:t>iv</w:t>
      </w:r>
      <w:r>
        <w:rPr>
          <w:spacing w:val="-1"/>
          <w:w w:val="105"/>
        </w:rPr>
        <w:t>e</w:t>
      </w:r>
      <w:r>
        <w:rPr>
          <w:spacing w:val="25"/>
          <w:w w:val="105"/>
        </w:rPr>
        <w:t xml:space="preserve"> 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n</w:t>
      </w:r>
      <w:r>
        <w:rPr>
          <w:spacing w:val="-2"/>
          <w:w w:val="105"/>
        </w:rPr>
        <w:t>v</w:t>
      </w:r>
      <w:r>
        <w:rPr>
          <w:spacing w:val="-1"/>
          <w:w w:val="105"/>
        </w:rPr>
        <w:t>es</w:t>
      </w:r>
      <w:r>
        <w:rPr>
          <w:spacing w:val="-2"/>
          <w:w w:val="105"/>
        </w:rPr>
        <w:t>ti</w:t>
      </w:r>
      <w:r>
        <w:rPr>
          <w:spacing w:val="-1"/>
          <w:w w:val="105"/>
        </w:rPr>
        <w:t>ga</w:t>
      </w:r>
      <w:r>
        <w:rPr>
          <w:spacing w:val="-2"/>
          <w:w w:val="105"/>
        </w:rPr>
        <w:t>ti</w:t>
      </w:r>
      <w:r>
        <w:rPr>
          <w:spacing w:val="-1"/>
          <w:w w:val="105"/>
        </w:rPr>
        <w:t>on,</w:t>
      </w:r>
      <w:r>
        <w:rPr>
          <w:spacing w:val="19"/>
          <w:w w:val="105"/>
        </w:rPr>
        <w:t xml:space="preserve"> </w:t>
      </w:r>
      <w:r>
        <w:rPr>
          <w:w w:val="105"/>
        </w:rPr>
        <w:t>or</w:t>
      </w:r>
      <w:r>
        <w:rPr>
          <w:spacing w:val="23"/>
          <w:w w:val="105"/>
        </w:rPr>
        <w:t xml:space="preserve"> 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equ</w:t>
      </w:r>
      <w:r>
        <w:rPr>
          <w:spacing w:val="-2"/>
          <w:w w:val="105"/>
        </w:rPr>
        <w:t>ir</w:t>
      </w:r>
      <w:r>
        <w:rPr>
          <w:spacing w:val="-1"/>
          <w:w w:val="105"/>
        </w:rPr>
        <w:t>e</w:t>
      </w:r>
      <w:r>
        <w:rPr>
          <w:spacing w:val="22"/>
          <w:w w:val="105"/>
        </w:rPr>
        <w:t xml:space="preserve"> </w:t>
      </w:r>
      <w:r>
        <w:rPr>
          <w:w w:val="105"/>
        </w:rPr>
        <w:t>more</w:t>
      </w:r>
      <w:r>
        <w:rPr>
          <w:spacing w:val="20"/>
          <w:w w:val="105"/>
        </w:rPr>
        <w:t xml:space="preserve"> </w:t>
      </w:r>
      <w:r>
        <w:rPr>
          <w:w w:val="105"/>
        </w:rPr>
        <w:t>time</w:t>
      </w:r>
      <w:r>
        <w:rPr>
          <w:spacing w:val="21"/>
          <w:w w:val="105"/>
        </w:rPr>
        <w:t xml:space="preserve"> </w:t>
      </w:r>
      <w:r>
        <w:rPr>
          <w:w w:val="105"/>
        </w:rPr>
        <w:t>to</w:t>
      </w:r>
      <w:r>
        <w:rPr>
          <w:spacing w:val="21"/>
          <w:w w:val="105"/>
        </w:rPr>
        <w:t xml:space="preserve"> </w:t>
      </w:r>
      <w:r>
        <w:rPr>
          <w:w w:val="105"/>
        </w:rPr>
        <w:t>identify</w:t>
      </w:r>
      <w:r>
        <w:rPr>
          <w:spacing w:val="21"/>
          <w:w w:val="105"/>
        </w:rPr>
        <w:t xml:space="preserve"> </w:t>
      </w:r>
      <w:r>
        <w:rPr>
          <w:w w:val="105"/>
        </w:rPr>
        <w:t>corrective</w:t>
      </w:r>
      <w:r>
        <w:rPr>
          <w:spacing w:val="66"/>
          <w:w w:val="124"/>
        </w:rPr>
        <w:t xml:space="preserve"> </w:t>
      </w:r>
      <w:r>
        <w:rPr>
          <w:w w:val="105"/>
        </w:rPr>
        <w:t>measures.</w:t>
      </w:r>
      <w:r>
        <w:rPr>
          <w:spacing w:val="16"/>
          <w:w w:val="105"/>
        </w:rPr>
        <w:t xml:space="preserve"> </w:t>
      </w:r>
      <w:r>
        <w:rPr>
          <w:spacing w:val="1"/>
          <w:w w:val="105"/>
        </w:rPr>
        <w:t>I</w:t>
      </w:r>
      <w:r>
        <w:rPr>
          <w:w w:val="105"/>
        </w:rPr>
        <w:t>n</w:t>
      </w:r>
      <w:r>
        <w:rPr>
          <w:spacing w:val="17"/>
          <w:w w:val="105"/>
        </w:rPr>
        <w:t xml:space="preserve"> </w:t>
      </w:r>
      <w:r>
        <w:rPr>
          <w:w w:val="105"/>
        </w:rPr>
        <w:t>any</w:t>
      </w:r>
      <w:r>
        <w:rPr>
          <w:spacing w:val="21"/>
          <w:w w:val="105"/>
        </w:rPr>
        <w:t xml:space="preserve"> </w:t>
      </w:r>
      <w:r>
        <w:rPr>
          <w:spacing w:val="-1"/>
          <w:w w:val="105"/>
        </w:rPr>
        <w:t>case,</w:t>
      </w:r>
      <w:r>
        <w:rPr>
          <w:spacing w:val="19"/>
          <w:w w:val="105"/>
        </w:rPr>
        <w:t xml:space="preserve"> </w:t>
      </w:r>
      <w:r>
        <w:rPr>
          <w:w w:val="105"/>
        </w:rPr>
        <w:t>a</w:t>
      </w:r>
      <w:r>
        <w:rPr>
          <w:spacing w:val="20"/>
          <w:w w:val="105"/>
        </w:rPr>
        <w:t xml:space="preserve"> </w:t>
      </w:r>
      <w:r>
        <w:rPr>
          <w:w w:val="105"/>
        </w:rPr>
        <w:t>written</w:t>
      </w:r>
      <w:r>
        <w:rPr>
          <w:spacing w:val="17"/>
          <w:w w:val="105"/>
        </w:rPr>
        <w:t xml:space="preserve"> </w:t>
      </w:r>
      <w:r>
        <w:rPr>
          <w:w w:val="105"/>
        </w:rPr>
        <w:t>reply</w:t>
      </w:r>
      <w:r>
        <w:rPr>
          <w:spacing w:val="17"/>
          <w:w w:val="105"/>
        </w:rPr>
        <w:t xml:space="preserve"> </w:t>
      </w:r>
      <w:r>
        <w:rPr>
          <w:spacing w:val="-2"/>
          <w:w w:val="105"/>
        </w:rPr>
        <w:t>will</w:t>
      </w:r>
      <w:r>
        <w:rPr>
          <w:spacing w:val="19"/>
          <w:w w:val="105"/>
        </w:rPr>
        <w:t xml:space="preserve"> </w:t>
      </w:r>
      <w:r>
        <w:rPr>
          <w:w w:val="105"/>
        </w:rPr>
        <w:t>be</w:t>
      </w:r>
      <w:r>
        <w:rPr>
          <w:spacing w:val="17"/>
          <w:w w:val="105"/>
        </w:rPr>
        <w:t xml:space="preserve"> </w:t>
      </w:r>
      <w:r>
        <w:rPr>
          <w:w w:val="105"/>
        </w:rPr>
        <w:t>provided</w:t>
      </w:r>
      <w:r>
        <w:rPr>
          <w:spacing w:val="18"/>
          <w:w w:val="105"/>
        </w:rPr>
        <w:t xml:space="preserve"> </w:t>
      </w:r>
      <w:r>
        <w:rPr>
          <w:w w:val="105"/>
        </w:rPr>
        <w:t>to</w:t>
      </w:r>
      <w:r>
        <w:rPr>
          <w:spacing w:val="19"/>
          <w:w w:val="105"/>
        </w:rPr>
        <w:t xml:space="preserve"> </w:t>
      </w:r>
      <w:r>
        <w:rPr>
          <w:w w:val="105"/>
        </w:rPr>
        <w:t>the</w:t>
      </w:r>
      <w:r>
        <w:rPr>
          <w:spacing w:val="18"/>
          <w:w w:val="105"/>
        </w:rPr>
        <w:t xml:space="preserve"> </w:t>
      </w:r>
      <w:r>
        <w:rPr>
          <w:w w:val="105"/>
        </w:rPr>
        <w:t>customer</w:t>
      </w:r>
      <w:r>
        <w:rPr>
          <w:spacing w:val="19"/>
          <w:w w:val="105"/>
        </w:rPr>
        <w:t xml:space="preserve"> </w:t>
      </w:r>
      <w:r>
        <w:rPr>
          <w:w w:val="105"/>
        </w:rPr>
        <w:t>within</w:t>
      </w:r>
      <w:r>
        <w:rPr>
          <w:spacing w:val="19"/>
          <w:w w:val="105"/>
        </w:rPr>
        <w:t xml:space="preserve"> </w:t>
      </w:r>
      <w:r>
        <w:rPr>
          <w:w w:val="105"/>
        </w:rPr>
        <w:t>ninety</w:t>
      </w:r>
    </w:p>
    <w:p w:rsidR="002C7676" w:rsidRDefault="00AC00F6">
      <w:pPr>
        <w:pStyle w:val="BodyText"/>
      </w:pPr>
      <w:r>
        <w:rPr>
          <w:w w:val="110"/>
        </w:rPr>
        <w:t>(90)</w:t>
      </w:r>
      <w:r>
        <w:rPr>
          <w:spacing w:val="2"/>
          <w:w w:val="110"/>
        </w:rPr>
        <w:t xml:space="preserve"> </w:t>
      </w:r>
      <w:proofErr w:type="gramStart"/>
      <w:r>
        <w:rPr>
          <w:w w:val="110"/>
        </w:rPr>
        <w:t>days</w:t>
      </w:r>
      <w:proofErr w:type="gramEnd"/>
      <w:r>
        <w:rPr>
          <w:w w:val="110"/>
        </w:rPr>
        <w:t>.</w:t>
      </w:r>
    </w:p>
    <w:p w:rsidR="002C7676" w:rsidRDefault="002C767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C7676" w:rsidRDefault="00AC00F6">
      <w:pPr>
        <w:pStyle w:val="BodyText"/>
        <w:ind w:right="71"/>
      </w:pPr>
      <w:r>
        <w:rPr>
          <w:w w:val="110"/>
        </w:rPr>
        <w:t>Whether</w:t>
      </w:r>
      <w:r>
        <w:rPr>
          <w:spacing w:val="-6"/>
          <w:w w:val="110"/>
        </w:rPr>
        <w:t xml:space="preserve"> </w:t>
      </w:r>
      <w:r>
        <w:rPr>
          <w:spacing w:val="1"/>
          <w:w w:val="110"/>
        </w:rPr>
        <w:t>our</w:t>
      </w:r>
      <w:r>
        <w:rPr>
          <w:spacing w:val="-2"/>
          <w:w w:val="110"/>
        </w:rPr>
        <w:t xml:space="preserve"> </w:t>
      </w:r>
      <w:r>
        <w:rPr>
          <w:spacing w:val="-1"/>
          <w:w w:val="110"/>
        </w:rPr>
        <w:t>cus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 xml:space="preserve">s </w:t>
      </w:r>
      <w:r>
        <w:rPr>
          <w:w w:val="110"/>
        </w:rPr>
        <w:t>are</w:t>
      </w:r>
      <w:r>
        <w:rPr>
          <w:spacing w:val="-2"/>
          <w:w w:val="110"/>
        </w:rPr>
        <w:t xml:space="preserve"> </w:t>
      </w:r>
      <w:r>
        <w:rPr>
          <w:w w:val="110"/>
        </w:rPr>
        <w:t>submitting</w:t>
      </w:r>
      <w:r>
        <w:rPr>
          <w:spacing w:val="-2"/>
          <w:w w:val="110"/>
        </w:rPr>
        <w:t xml:space="preserve"> </w:t>
      </w:r>
      <w:r>
        <w:rPr>
          <w:w w:val="110"/>
        </w:rPr>
        <w:t>complaints</w:t>
      </w:r>
      <w:r>
        <w:rPr>
          <w:spacing w:val="-1"/>
          <w:w w:val="110"/>
        </w:rPr>
        <w:t xml:space="preserve"> abou</w:t>
      </w:r>
      <w:r>
        <w:rPr>
          <w:spacing w:val="-2"/>
          <w:w w:val="110"/>
        </w:rPr>
        <w:t xml:space="preserve">t </w:t>
      </w:r>
      <w:r>
        <w:rPr>
          <w:w w:val="110"/>
        </w:rPr>
        <w:t>service</w:t>
      </w:r>
      <w:r>
        <w:rPr>
          <w:spacing w:val="-4"/>
          <w:w w:val="110"/>
        </w:rPr>
        <w:t xml:space="preserve"> </w:t>
      </w:r>
      <w:r>
        <w:rPr>
          <w:w w:val="110"/>
        </w:rPr>
        <w:t>problems</w:t>
      </w:r>
      <w:r>
        <w:rPr>
          <w:spacing w:val="-3"/>
          <w:w w:val="110"/>
        </w:rPr>
        <w:t xml:space="preserve"> </w:t>
      </w:r>
      <w:r>
        <w:rPr>
          <w:w w:val="110"/>
        </w:rPr>
        <w:t xml:space="preserve">or </w:t>
      </w:r>
      <w:r>
        <w:rPr>
          <w:spacing w:val="-1"/>
          <w:w w:val="110"/>
        </w:rPr>
        <w:t>sha</w:t>
      </w:r>
      <w:r>
        <w:rPr>
          <w:spacing w:val="-2"/>
          <w:w w:val="110"/>
        </w:rPr>
        <w:t>ri</w:t>
      </w:r>
      <w:r>
        <w:rPr>
          <w:spacing w:val="-1"/>
          <w:w w:val="110"/>
        </w:rPr>
        <w:t>ng</w:t>
      </w:r>
      <w:r>
        <w:rPr>
          <w:spacing w:val="-2"/>
          <w:w w:val="110"/>
        </w:rPr>
        <w:t xml:space="preserve"> </w:t>
      </w:r>
      <w:r>
        <w:rPr>
          <w:w w:val="110"/>
        </w:rPr>
        <w:t>a</w:t>
      </w:r>
      <w:r>
        <w:rPr>
          <w:spacing w:val="40"/>
          <w:w w:val="124"/>
        </w:rPr>
        <w:t xml:space="preserve"> </w:t>
      </w:r>
      <w:r>
        <w:rPr>
          <w:w w:val="110"/>
        </w:rPr>
        <w:t>great</w:t>
      </w:r>
      <w:r>
        <w:rPr>
          <w:spacing w:val="-7"/>
          <w:w w:val="110"/>
        </w:rPr>
        <w:t xml:space="preserve"> </w:t>
      </w:r>
      <w:r>
        <w:rPr>
          <w:w w:val="110"/>
        </w:rPr>
        <w:t>experience,</w:t>
      </w:r>
      <w:r>
        <w:rPr>
          <w:spacing w:val="-1"/>
          <w:w w:val="110"/>
        </w:rPr>
        <w:t xml:space="preserve"> </w:t>
      </w:r>
      <w:r>
        <w:rPr>
          <w:spacing w:val="-3"/>
          <w:w w:val="110"/>
        </w:rPr>
        <w:t>w</w:t>
      </w:r>
      <w:r>
        <w:rPr>
          <w:spacing w:val="-2"/>
          <w:w w:val="110"/>
        </w:rPr>
        <w:t>e</w:t>
      </w:r>
      <w:r>
        <w:rPr>
          <w:spacing w:val="-6"/>
          <w:w w:val="110"/>
        </w:rPr>
        <w:t xml:space="preserve"> </w:t>
      </w:r>
      <w:r>
        <w:rPr>
          <w:w w:val="110"/>
        </w:rPr>
        <w:t>welcome</w:t>
      </w:r>
      <w:r>
        <w:rPr>
          <w:spacing w:val="-5"/>
          <w:w w:val="110"/>
        </w:rPr>
        <w:t xml:space="preserve"> </w:t>
      </w:r>
      <w:r>
        <w:rPr>
          <w:w w:val="110"/>
        </w:rPr>
        <w:t>the</w:t>
      </w:r>
      <w:r>
        <w:rPr>
          <w:spacing w:val="-5"/>
          <w:w w:val="110"/>
        </w:rPr>
        <w:t xml:space="preserve"> </w:t>
      </w:r>
      <w:r>
        <w:rPr>
          <w:spacing w:val="-1"/>
          <w:w w:val="110"/>
        </w:rPr>
        <w:t>oppo</w:t>
      </w:r>
      <w:r>
        <w:rPr>
          <w:spacing w:val="-2"/>
          <w:w w:val="110"/>
        </w:rPr>
        <w:t>rt</w:t>
      </w:r>
      <w:r>
        <w:rPr>
          <w:spacing w:val="-1"/>
          <w:w w:val="110"/>
        </w:rPr>
        <w:t>un</w:t>
      </w:r>
      <w:r>
        <w:rPr>
          <w:spacing w:val="-2"/>
          <w:w w:val="110"/>
        </w:rPr>
        <w:t>ity</w:t>
      </w:r>
      <w:r>
        <w:rPr>
          <w:spacing w:val="-4"/>
          <w:w w:val="110"/>
        </w:rPr>
        <w:t xml:space="preserve"> </w:t>
      </w:r>
      <w:r>
        <w:rPr>
          <w:w w:val="110"/>
        </w:rPr>
        <w:t>to</w:t>
      </w:r>
      <w:r>
        <w:rPr>
          <w:spacing w:val="-4"/>
          <w:w w:val="110"/>
        </w:rPr>
        <w:t xml:space="preserve"> </w:t>
      </w:r>
      <w:r>
        <w:rPr>
          <w:w w:val="110"/>
        </w:rPr>
        <w:t>be</w:t>
      </w:r>
      <w:r>
        <w:rPr>
          <w:spacing w:val="-4"/>
          <w:w w:val="110"/>
        </w:rPr>
        <w:t xml:space="preserve"> </w:t>
      </w:r>
      <w:r>
        <w:rPr>
          <w:w w:val="110"/>
        </w:rPr>
        <w:t>of</w:t>
      </w:r>
      <w:r>
        <w:rPr>
          <w:spacing w:val="-2"/>
          <w:w w:val="110"/>
        </w:rPr>
        <w:t xml:space="preserve"> </w:t>
      </w:r>
      <w:r>
        <w:rPr>
          <w:w w:val="110"/>
        </w:rPr>
        <w:t>service.</w:t>
      </w:r>
    </w:p>
    <w:sectPr w:rsidR="002C7676">
      <w:type w:val="continuous"/>
      <w:pgSz w:w="12240" w:h="15840"/>
      <w:pgMar w:top="1380" w:right="14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CA104D"/>
    <w:multiLevelType w:val="hybridMultilevel"/>
    <w:tmpl w:val="3F10B5E0"/>
    <w:lvl w:ilvl="0" w:tplc="C95429FC">
      <w:start w:val="1"/>
      <w:numFmt w:val="bullet"/>
      <w:lvlText w:val="□"/>
      <w:lvlJc w:val="left"/>
      <w:pPr>
        <w:ind w:left="839" w:hanging="361"/>
      </w:pPr>
      <w:rPr>
        <w:rFonts w:ascii="Times New Roman" w:eastAsia="Times New Roman" w:hAnsi="Times New Roman" w:hint="default"/>
        <w:color w:val="333333"/>
        <w:w w:val="121"/>
        <w:sz w:val="20"/>
        <w:szCs w:val="20"/>
      </w:rPr>
    </w:lvl>
    <w:lvl w:ilvl="1" w:tplc="0F941C3A">
      <w:start w:val="1"/>
      <w:numFmt w:val="bullet"/>
      <w:lvlText w:val="•"/>
      <w:lvlJc w:val="left"/>
      <w:pPr>
        <w:ind w:left="1166" w:hanging="361"/>
      </w:pPr>
      <w:rPr>
        <w:rFonts w:hint="default"/>
      </w:rPr>
    </w:lvl>
    <w:lvl w:ilvl="2" w:tplc="31641FC6">
      <w:start w:val="1"/>
      <w:numFmt w:val="bullet"/>
      <w:lvlText w:val="•"/>
      <w:lvlJc w:val="left"/>
      <w:pPr>
        <w:ind w:left="1494" w:hanging="361"/>
      </w:pPr>
      <w:rPr>
        <w:rFonts w:hint="default"/>
      </w:rPr>
    </w:lvl>
    <w:lvl w:ilvl="3" w:tplc="5D702F3A">
      <w:start w:val="1"/>
      <w:numFmt w:val="bullet"/>
      <w:lvlText w:val="•"/>
      <w:lvlJc w:val="left"/>
      <w:pPr>
        <w:ind w:left="1822" w:hanging="361"/>
      </w:pPr>
      <w:rPr>
        <w:rFonts w:hint="default"/>
      </w:rPr>
    </w:lvl>
    <w:lvl w:ilvl="4" w:tplc="150233A4">
      <w:start w:val="1"/>
      <w:numFmt w:val="bullet"/>
      <w:lvlText w:val="•"/>
      <w:lvlJc w:val="left"/>
      <w:pPr>
        <w:ind w:left="2149" w:hanging="361"/>
      </w:pPr>
      <w:rPr>
        <w:rFonts w:hint="default"/>
      </w:rPr>
    </w:lvl>
    <w:lvl w:ilvl="5" w:tplc="9A923BDC">
      <w:start w:val="1"/>
      <w:numFmt w:val="bullet"/>
      <w:lvlText w:val="•"/>
      <w:lvlJc w:val="left"/>
      <w:pPr>
        <w:ind w:left="2477" w:hanging="361"/>
      </w:pPr>
      <w:rPr>
        <w:rFonts w:hint="default"/>
      </w:rPr>
    </w:lvl>
    <w:lvl w:ilvl="6" w:tplc="B0D42EAE">
      <w:start w:val="1"/>
      <w:numFmt w:val="bullet"/>
      <w:lvlText w:val="•"/>
      <w:lvlJc w:val="left"/>
      <w:pPr>
        <w:ind w:left="2804" w:hanging="361"/>
      </w:pPr>
      <w:rPr>
        <w:rFonts w:hint="default"/>
      </w:rPr>
    </w:lvl>
    <w:lvl w:ilvl="7" w:tplc="349EF7EA">
      <w:start w:val="1"/>
      <w:numFmt w:val="bullet"/>
      <w:lvlText w:val="•"/>
      <w:lvlJc w:val="left"/>
      <w:pPr>
        <w:ind w:left="3132" w:hanging="361"/>
      </w:pPr>
      <w:rPr>
        <w:rFonts w:hint="default"/>
      </w:rPr>
    </w:lvl>
    <w:lvl w:ilvl="8" w:tplc="8CC84DE8">
      <w:start w:val="1"/>
      <w:numFmt w:val="bullet"/>
      <w:lvlText w:val="•"/>
      <w:lvlJc w:val="left"/>
      <w:pPr>
        <w:ind w:left="3460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C7676"/>
    <w:rsid w:val="002C7676"/>
    <w:rsid w:val="00AC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01C3D"/>
  <w15:docId w15:val="{0AD519ED-ADC5-44C4-80F0-00A1149CA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C00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@cgarc.org" TargetMode="External"/><Relationship Id="rId5" Type="http://schemas.openxmlformats.org/officeDocument/2006/relationships/hyperlink" Target="http://www.starsaz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STARS 5310 ADA Complaint Procedure_FINAL</vt:lpstr>
    </vt:vector>
  </TitlesOfParts>
  <Company>Chandler-Gilbert ARC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STARS 5310 ADA Complaint Procedure_FINAL</dc:title>
  <dc:creator>DHenderson</dc:creator>
  <cp:lastModifiedBy>Billy Parker</cp:lastModifiedBy>
  <cp:revision>2</cp:revision>
  <dcterms:created xsi:type="dcterms:W3CDTF">2022-01-24T09:02:00Z</dcterms:created>
  <dcterms:modified xsi:type="dcterms:W3CDTF">2022-01-24T16:11:00Z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2020-08-07T00:00:00Z</vt:filetime>
  </property>
  <property fmtid="{D5CDD505-2E9C-101B-9397-08002B2CF9AE}" pid="3" name="LastSaved">
    <vt:filetime>2022-01-24T00:00:00Z</vt:filetime>
  </property>
</Properties>
</file>